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04" w:rsidRDefault="00C21E04" w:rsidP="00F016F0">
      <w:pPr>
        <w:pStyle w:val="default"/>
        <w:spacing w:before="0" w:beforeAutospacing="0" w:after="0" w:afterAutospacing="0"/>
        <w:jc w:val="center"/>
        <w:rPr>
          <w:rFonts w:ascii="Arial" w:hAnsi="Arial" w:cs="Arial"/>
          <w:b/>
          <w:bCs/>
          <w:sz w:val="36"/>
          <w:szCs w:val="36"/>
        </w:rPr>
      </w:pPr>
    </w:p>
    <w:p w:rsidR="00F016F0" w:rsidRDefault="00F016F0" w:rsidP="00F016F0">
      <w:pPr>
        <w:pStyle w:val="default"/>
        <w:spacing w:before="0" w:beforeAutospacing="0" w:after="0" w:afterAutospacing="0"/>
        <w:jc w:val="center"/>
        <w:rPr>
          <w:rFonts w:ascii="Arial" w:hAnsi="Arial" w:cs="Arial"/>
          <w:sz w:val="36"/>
          <w:szCs w:val="36"/>
        </w:rPr>
      </w:pPr>
      <w:r>
        <w:rPr>
          <w:rFonts w:ascii="Arial" w:hAnsi="Arial" w:cs="Arial"/>
          <w:b/>
          <w:bCs/>
          <w:sz w:val="36"/>
          <w:szCs w:val="36"/>
        </w:rPr>
        <w:t>The</w:t>
      </w:r>
      <w:r w:rsidR="00C21E04">
        <w:rPr>
          <w:rFonts w:ascii="Arial" w:hAnsi="Arial" w:cs="Arial"/>
          <w:b/>
          <w:bCs/>
          <w:sz w:val="36"/>
          <w:szCs w:val="36"/>
        </w:rPr>
        <w:t xml:space="preserve"> Clock is </w:t>
      </w:r>
      <w:proofErr w:type="gramStart"/>
      <w:r w:rsidR="00C21E04">
        <w:rPr>
          <w:rFonts w:ascii="Arial" w:hAnsi="Arial" w:cs="Arial"/>
          <w:b/>
          <w:bCs/>
          <w:sz w:val="36"/>
          <w:szCs w:val="36"/>
        </w:rPr>
        <w:t>Ticking</w:t>
      </w:r>
      <w:proofErr w:type="gramEnd"/>
      <w:r w:rsidR="00C21E04">
        <w:rPr>
          <w:rFonts w:ascii="Arial" w:hAnsi="Arial" w:cs="Arial"/>
          <w:b/>
          <w:bCs/>
          <w:sz w:val="36"/>
          <w:szCs w:val="36"/>
        </w:rPr>
        <w:t>. It’s Time</w:t>
      </w:r>
      <w:r>
        <w:rPr>
          <w:rFonts w:ascii="Arial" w:hAnsi="Arial" w:cs="Arial"/>
          <w:b/>
          <w:bCs/>
          <w:sz w:val="36"/>
          <w:szCs w:val="36"/>
        </w:rPr>
        <w:t xml:space="preserve"> </w:t>
      </w:r>
      <w:r w:rsidR="00C21E04">
        <w:rPr>
          <w:rFonts w:ascii="Arial" w:hAnsi="Arial" w:cs="Arial"/>
          <w:b/>
          <w:bCs/>
          <w:sz w:val="36"/>
          <w:szCs w:val="36"/>
        </w:rPr>
        <w:t xml:space="preserve">to </w:t>
      </w:r>
      <w:r>
        <w:rPr>
          <w:rFonts w:ascii="Arial" w:hAnsi="Arial" w:cs="Arial"/>
          <w:b/>
          <w:bCs/>
          <w:sz w:val="36"/>
          <w:szCs w:val="36"/>
        </w:rPr>
        <w:t>Take Action!</w:t>
      </w:r>
    </w:p>
    <w:p w:rsidR="00F016F0" w:rsidRDefault="00F016F0" w:rsidP="00F016F0">
      <w:pPr>
        <w:pStyle w:val="default"/>
        <w:spacing w:before="0" w:beforeAutospacing="0" w:after="0" w:afterAutospacing="0"/>
        <w:rPr>
          <w:i/>
          <w:iCs/>
          <w:sz w:val="28"/>
          <w:szCs w:val="28"/>
        </w:rPr>
      </w:pPr>
    </w:p>
    <w:p w:rsidR="00C21E04" w:rsidRDefault="00F016F0" w:rsidP="00C21E04">
      <w:pPr>
        <w:pStyle w:val="default"/>
        <w:spacing w:before="0" w:beforeAutospacing="0" w:after="0" w:afterAutospacing="0"/>
        <w:jc w:val="center"/>
        <w:rPr>
          <w:rFonts w:ascii="Arial" w:hAnsi="Arial" w:cs="Arial"/>
          <w:i/>
          <w:iCs/>
          <w:sz w:val="28"/>
          <w:szCs w:val="28"/>
        </w:rPr>
      </w:pPr>
      <w:r>
        <w:rPr>
          <w:rFonts w:ascii="Arial" w:hAnsi="Arial" w:cs="Arial"/>
          <w:i/>
          <w:iCs/>
          <w:sz w:val="28"/>
          <w:szCs w:val="28"/>
        </w:rPr>
        <w:t xml:space="preserve">Make Clear to Your </w:t>
      </w:r>
      <w:r w:rsidR="00C21E04">
        <w:rPr>
          <w:rFonts w:ascii="Arial" w:hAnsi="Arial" w:cs="Arial"/>
          <w:i/>
          <w:iCs/>
          <w:sz w:val="28"/>
          <w:szCs w:val="28"/>
        </w:rPr>
        <w:t>Senators and Representatives</w:t>
      </w:r>
      <w:r>
        <w:rPr>
          <w:rFonts w:ascii="Arial" w:hAnsi="Arial" w:cs="Arial"/>
          <w:i/>
          <w:iCs/>
          <w:sz w:val="28"/>
          <w:szCs w:val="28"/>
        </w:rPr>
        <w:t xml:space="preserve"> How a Sequester</w:t>
      </w:r>
    </w:p>
    <w:p w:rsidR="00F016F0" w:rsidRDefault="00F016F0" w:rsidP="00C21E04">
      <w:pPr>
        <w:pStyle w:val="default"/>
        <w:spacing w:before="0" w:beforeAutospacing="0" w:after="0" w:afterAutospacing="0"/>
        <w:jc w:val="center"/>
        <w:rPr>
          <w:rFonts w:ascii="Arial" w:hAnsi="Arial" w:cs="Arial"/>
          <w:sz w:val="28"/>
          <w:szCs w:val="28"/>
        </w:rPr>
      </w:pPr>
      <w:r>
        <w:rPr>
          <w:rFonts w:ascii="Arial" w:hAnsi="Arial" w:cs="Arial"/>
          <w:i/>
          <w:iCs/>
          <w:sz w:val="28"/>
          <w:szCs w:val="28"/>
        </w:rPr>
        <w:t xml:space="preserve"> Will Affect</w:t>
      </w:r>
      <w:r w:rsidR="00C21E04">
        <w:rPr>
          <w:rFonts w:ascii="Arial" w:hAnsi="Arial" w:cs="Arial"/>
          <w:sz w:val="28"/>
          <w:szCs w:val="28"/>
        </w:rPr>
        <w:t xml:space="preserve"> </w:t>
      </w:r>
      <w:r>
        <w:rPr>
          <w:rFonts w:ascii="Arial" w:hAnsi="Arial" w:cs="Arial"/>
          <w:i/>
          <w:iCs/>
          <w:sz w:val="28"/>
          <w:szCs w:val="28"/>
        </w:rPr>
        <w:t>Older Adults &amp; Caregivers in Your Community</w:t>
      </w:r>
    </w:p>
    <w:p w:rsidR="00F016F0" w:rsidRDefault="00F016F0" w:rsidP="00F016F0">
      <w:pPr>
        <w:pStyle w:val="default"/>
        <w:spacing w:before="0" w:beforeAutospacing="0" w:after="0" w:afterAutospacing="0"/>
        <w:rPr>
          <w:sz w:val="23"/>
          <w:szCs w:val="23"/>
        </w:rPr>
      </w:pPr>
    </w:p>
    <w:p w:rsidR="00C21E04" w:rsidRDefault="00C21E04" w:rsidP="00F016F0">
      <w:pPr>
        <w:pStyle w:val="default"/>
        <w:spacing w:before="0" w:beforeAutospacing="0" w:after="0" w:afterAutospacing="0"/>
        <w:rPr>
          <w:sz w:val="23"/>
          <w:szCs w:val="23"/>
        </w:rPr>
      </w:pPr>
    </w:p>
    <w:p w:rsidR="00F016F0" w:rsidRDefault="00F016F0" w:rsidP="00F016F0">
      <w:pPr>
        <w:pStyle w:val="default"/>
        <w:spacing w:before="0" w:beforeAutospacing="0" w:after="0" w:afterAutospacing="0"/>
        <w:rPr>
          <w:rFonts w:ascii="Arial" w:hAnsi="Arial" w:cs="Arial"/>
        </w:rPr>
      </w:pPr>
      <w:r>
        <w:rPr>
          <w:rFonts w:ascii="Arial" w:hAnsi="Arial" w:cs="Arial"/>
        </w:rPr>
        <w:t>A s</w:t>
      </w:r>
      <w:r w:rsidRPr="00F016F0">
        <w:rPr>
          <w:rFonts w:ascii="Arial" w:hAnsi="Arial" w:cs="Arial"/>
        </w:rPr>
        <w:t xml:space="preserve">equester affecting </w:t>
      </w:r>
      <w:r w:rsidRPr="00F016F0">
        <w:rPr>
          <w:rFonts w:ascii="Arial" w:hAnsi="Arial" w:cs="Arial"/>
          <w:i/>
          <w:u w:val="single"/>
        </w:rPr>
        <w:t>ALL</w:t>
      </w:r>
      <w:r w:rsidRPr="00F016F0">
        <w:rPr>
          <w:rFonts w:ascii="Arial" w:hAnsi="Arial" w:cs="Arial"/>
        </w:rPr>
        <w:t xml:space="preserve"> federal discretionary programs continues to loom large</w:t>
      </w:r>
      <w:r>
        <w:rPr>
          <w:rFonts w:ascii="Arial" w:hAnsi="Arial" w:cs="Arial"/>
        </w:rPr>
        <w:t xml:space="preserve"> and threatens to seriously slash into aging program budgets</w:t>
      </w:r>
      <w:r w:rsidRPr="00F016F0">
        <w:rPr>
          <w:rFonts w:ascii="Arial" w:hAnsi="Arial" w:cs="Arial"/>
        </w:rPr>
        <w:t xml:space="preserve">. </w:t>
      </w:r>
    </w:p>
    <w:p w:rsidR="00F016F0" w:rsidRPr="00F016F0" w:rsidRDefault="00F016F0" w:rsidP="00F016F0">
      <w:pPr>
        <w:pStyle w:val="default"/>
        <w:spacing w:before="0" w:beforeAutospacing="0" w:after="0" w:afterAutospacing="0"/>
        <w:rPr>
          <w:b/>
          <w:bCs/>
          <w:i/>
          <w:iCs/>
        </w:rPr>
      </w:pPr>
    </w:p>
    <w:p w:rsidR="00F016F0" w:rsidRPr="00F016F0" w:rsidRDefault="00F016F0" w:rsidP="00F016F0">
      <w:pPr>
        <w:pStyle w:val="default"/>
        <w:spacing w:before="0" w:beforeAutospacing="0" w:after="0" w:afterAutospacing="0"/>
        <w:rPr>
          <w:rFonts w:ascii="Arial" w:hAnsi="Arial" w:cs="Arial"/>
        </w:rPr>
      </w:pPr>
      <w:r w:rsidRPr="00F016F0">
        <w:rPr>
          <w:rFonts w:ascii="Arial" w:hAnsi="Arial" w:cs="Arial"/>
          <w:b/>
          <w:bCs/>
          <w:i/>
          <w:iCs/>
        </w:rPr>
        <w:t xml:space="preserve">What Is a Sequester? </w:t>
      </w:r>
    </w:p>
    <w:p w:rsidR="00F016F0" w:rsidRPr="00F016F0" w:rsidRDefault="00F016F0" w:rsidP="00F016F0">
      <w:pPr>
        <w:pStyle w:val="default"/>
        <w:spacing w:before="0" w:beforeAutospacing="0" w:after="0" w:afterAutospacing="0"/>
      </w:pPr>
    </w:p>
    <w:p w:rsidR="00F016F0" w:rsidRPr="00F016F0" w:rsidRDefault="00F016F0" w:rsidP="00F016F0">
      <w:pPr>
        <w:pStyle w:val="default"/>
        <w:spacing w:before="0" w:beforeAutospacing="0" w:after="0" w:afterAutospacing="0"/>
        <w:rPr>
          <w:rFonts w:ascii="Arial" w:hAnsi="Arial" w:cs="Arial"/>
        </w:rPr>
      </w:pPr>
      <w:r w:rsidRPr="00F016F0">
        <w:rPr>
          <w:rFonts w:ascii="Arial" w:hAnsi="Arial" w:cs="Arial"/>
        </w:rPr>
        <w:t xml:space="preserve">To sequester means to set apart or to take something away until a debt has been repaid. In the context of funding federal programs, sequester means imminent, across-the-board cuts to most programs, both defense and nondefense—in addition to the $1 trillion in cuts already sustained through the Budget Control Act’s discretionary caps. </w:t>
      </w:r>
    </w:p>
    <w:p w:rsidR="00F016F0" w:rsidRPr="00F016F0" w:rsidRDefault="00F016F0" w:rsidP="00F016F0">
      <w:pPr>
        <w:pStyle w:val="default"/>
        <w:spacing w:before="0" w:beforeAutospacing="0" w:after="0" w:afterAutospacing="0"/>
      </w:pPr>
    </w:p>
    <w:p w:rsidR="00F016F0" w:rsidRPr="00F016F0" w:rsidRDefault="00F016F0" w:rsidP="00F016F0">
      <w:pPr>
        <w:pStyle w:val="default"/>
        <w:spacing w:before="0" w:beforeAutospacing="0" w:after="0" w:afterAutospacing="0"/>
        <w:rPr>
          <w:rFonts w:ascii="Arial" w:hAnsi="Arial" w:cs="Arial"/>
        </w:rPr>
      </w:pPr>
      <w:r>
        <w:rPr>
          <w:rFonts w:ascii="Arial" w:hAnsi="Arial" w:cs="Arial"/>
        </w:rPr>
        <w:t>This will</w:t>
      </w:r>
      <w:r w:rsidRPr="00F016F0">
        <w:rPr>
          <w:rFonts w:ascii="Arial" w:hAnsi="Arial" w:cs="Arial"/>
        </w:rPr>
        <w:t xml:space="preserve"> be across-the-board, with no departmental or agency control on how the sequester impacts individual programs. </w:t>
      </w:r>
      <w:r w:rsidRPr="00F016F0">
        <w:rPr>
          <w:rFonts w:ascii="Arial" w:hAnsi="Arial" w:cs="Arial"/>
          <w:b/>
          <w:u w:val="single"/>
        </w:rPr>
        <w:t>Cuts of this level will be devastating to the public health and social services infrastructure</w:t>
      </w:r>
      <w:r w:rsidRPr="00F016F0">
        <w:rPr>
          <w:rFonts w:ascii="Arial" w:hAnsi="Arial" w:cs="Arial"/>
        </w:rPr>
        <w:t xml:space="preserve">. For example, Senator Tom Harkin (D-IA) recently released a report speculating that, under </w:t>
      </w:r>
      <w:proofErr w:type="gramStart"/>
      <w:r w:rsidRPr="00F016F0">
        <w:rPr>
          <w:rFonts w:ascii="Arial" w:hAnsi="Arial" w:cs="Arial"/>
        </w:rPr>
        <w:t>a sequester</w:t>
      </w:r>
      <w:proofErr w:type="gramEnd"/>
      <w:r w:rsidRPr="00F016F0">
        <w:rPr>
          <w:rFonts w:ascii="Arial" w:hAnsi="Arial" w:cs="Arial"/>
        </w:rPr>
        <w:t xml:space="preserve">, 17 million meals for seniors would be lost and 1.5 million fewer low-income people served by the Community Services Block Grant. </w:t>
      </w:r>
    </w:p>
    <w:p w:rsidR="00F016F0" w:rsidRPr="00F016F0" w:rsidRDefault="00F016F0" w:rsidP="00F016F0">
      <w:pPr>
        <w:pStyle w:val="default"/>
        <w:spacing w:before="0" w:beforeAutospacing="0" w:after="0" w:afterAutospacing="0"/>
        <w:rPr>
          <w:b/>
          <w:bCs/>
          <w:i/>
          <w:iCs/>
        </w:rPr>
      </w:pPr>
    </w:p>
    <w:p w:rsidR="00F016F0" w:rsidRPr="00F016F0" w:rsidRDefault="009527ED" w:rsidP="00F016F0">
      <w:pPr>
        <w:pStyle w:val="default"/>
        <w:spacing w:before="0" w:beforeAutospacing="0" w:after="0" w:afterAutospacing="0"/>
        <w:rPr>
          <w:rFonts w:ascii="Arial" w:hAnsi="Arial" w:cs="Arial"/>
        </w:rPr>
      </w:pPr>
      <w:r>
        <w:rPr>
          <w:rFonts w:ascii="Arial" w:hAnsi="Arial" w:cs="Arial"/>
          <w:b/>
          <w:bCs/>
          <w:i/>
          <w:iCs/>
        </w:rPr>
        <w:t xml:space="preserve">Why Is This </w:t>
      </w:r>
      <w:proofErr w:type="gramStart"/>
      <w:r w:rsidR="00F016F0" w:rsidRPr="00F016F0">
        <w:rPr>
          <w:rFonts w:ascii="Arial" w:hAnsi="Arial" w:cs="Arial"/>
          <w:b/>
          <w:bCs/>
          <w:i/>
          <w:iCs/>
        </w:rPr>
        <w:t>Sequester</w:t>
      </w:r>
      <w:proofErr w:type="gramEnd"/>
      <w:r w:rsidR="00F016F0" w:rsidRPr="00F016F0">
        <w:rPr>
          <w:rFonts w:ascii="Arial" w:hAnsi="Arial" w:cs="Arial"/>
          <w:b/>
          <w:bCs/>
          <w:i/>
          <w:iCs/>
        </w:rPr>
        <w:t xml:space="preserve"> Happening? </w:t>
      </w:r>
    </w:p>
    <w:p w:rsidR="00F016F0" w:rsidRPr="00F016F0" w:rsidRDefault="00F016F0" w:rsidP="00F016F0">
      <w:pPr>
        <w:pStyle w:val="default"/>
        <w:spacing w:before="0" w:beforeAutospacing="0" w:after="0" w:afterAutospacing="0"/>
      </w:pPr>
    </w:p>
    <w:p w:rsidR="00F016F0" w:rsidRPr="00F016F0" w:rsidRDefault="00F016F0" w:rsidP="00F016F0">
      <w:pPr>
        <w:pStyle w:val="default"/>
        <w:spacing w:before="0" w:beforeAutospacing="0" w:after="0" w:afterAutospacing="0"/>
        <w:rPr>
          <w:rFonts w:ascii="Arial" w:hAnsi="Arial" w:cs="Arial"/>
        </w:rPr>
      </w:pPr>
      <w:r w:rsidRPr="00F016F0">
        <w:rPr>
          <w:rFonts w:ascii="Arial" w:hAnsi="Arial" w:cs="Arial"/>
        </w:rPr>
        <w:t xml:space="preserve">The Budget Control Act of 2011 established caps on discretionary spending over 10 years, resulting in $1 trillion in cuts spread across defense and non-defense discretionary (NDD) programs. The law also directed a congressional Joint Select Committee on Deficit Reduction to identify an additional $1.2 trillion in budgetary savings over 10 years. The failure of this bi-partisan committee to come to an agreement on a deficit reduction plan last fall triggered an automatic sequester to take effect on January 2, 2013. </w:t>
      </w:r>
    </w:p>
    <w:p w:rsidR="00F016F0" w:rsidRPr="00F016F0" w:rsidRDefault="00F016F0" w:rsidP="00F016F0">
      <w:pPr>
        <w:rPr>
          <w:rFonts w:ascii="Arial" w:hAnsi="Arial" w:cs="Arial"/>
          <w:b/>
          <w:bCs/>
        </w:rPr>
      </w:pPr>
    </w:p>
    <w:p w:rsidR="00F016F0" w:rsidRPr="00F016F0" w:rsidRDefault="00F016F0" w:rsidP="00F016F0">
      <w:pPr>
        <w:rPr>
          <w:rFonts w:ascii="Arial" w:hAnsi="Arial" w:cs="Arial"/>
        </w:rPr>
      </w:pPr>
      <w:r>
        <w:rPr>
          <w:rFonts w:ascii="Arial" w:hAnsi="Arial" w:cs="Arial"/>
          <w:b/>
          <w:bCs/>
        </w:rPr>
        <w:t>You need</w:t>
      </w:r>
      <w:r w:rsidRPr="00F016F0">
        <w:rPr>
          <w:rFonts w:ascii="Arial" w:hAnsi="Arial" w:cs="Arial"/>
          <w:b/>
          <w:bCs/>
        </w:rPr>
        <w:t xml:space="preserve"> to let your Members of Congress know how </w:t>
      </w:r>
      <w:proofErr w:type="gramStart"/>
      <w:r w:rsidRPr="00F016F0">
        <w:rPr>
          <w:rFonts w:ascii="Arial" w:hAnsi="Arial" w:cs="Arial"/>
          <w:b/>
          <w:bCs/>
        </w:rPr>
        <w:t>the sequester</w:t>
      </w:r>
      <w:proofErr w:type="gramEnd"/>
      <w:r w:rsidRPr="00F016F0">
        <w:rPr>
          <w:rFonts w:ascii="Arial" w:hAnsi="Arial" w:cs="Arial"/>
          <w:b/>
          <w:bCs/>
        </w:rPr>
        <w:t xml:space="preserve"> will affect your community’s federally-funded programs </w:t>
      </w:r>
      <w:r w:rsidRPr="00F016F0">
        <w:rPr>
          <w:rFonts w:ascii="Arial" w:hAnsi="Arial" w:cs="Arial"/>
        </w:rPr>
        <w:t>(e.g., Older Americans Act programs and services), your agency’s ability to meet the needs of your clients, and the ripple effects on the health and independence of older adults and caregivers.</w:t>
      </w:r>
    </w:p>
    <w:p w:rsidR="00F016F0" w:rsidRDefault="00F016F0" w:rsidP="00F016F0">
      <w:pPr>
        <w:pStyle w:val="default"/>
        <w:spacing w:before="0" w:beforeAutospacing="0" w:after="0" w:afterAutospacing="0"/>
      </w:pPr>
    </w:p>
    <w:p w:rsidR="00F016F0" w:rsidRDefault="00F016F0" w:rsidP="00F016F0">
      <w:pPr>
        <w:pStyle w:val="default"/>
        <w:spacing w:before="0" w:beforeAutospacing="0" w:after="0" w:afterAutospacing="0"/>
      </w:pPr>
    </w:p>
    <w:p w:rsidR="00F016F0" w:rsidRDefault="00F016F0" w:rsidP="00F016F0">
      <w:pPr>
        <w:pStyle w:val="default"/>
        <w:spacing w:before="0" w:beforeAutospacing="0" w:after="0" w:afterAutospacing="0"/>
      </w:pPr>
    </w:p>
    <w:p w:rsidR="00F016F0" w:rsidRDefault="00F016F0" w:rsidP="00F016F0">
      <w:pPr>
        <w:pStyle w:val="default"/>
        <w:spacing w:before="0" w:beforeAutospacing="0" w:after="0" w:afterAutospacing="0"/>
      </w:pPr>
    </w:p>
    <w:p w:rsidR="00F016F0" w:rsidRDefault="00F016F0" w:rsidP="00F016F0">
      <w:pPr>
        <w:pStyle w:val="default"/>
        <w:spacing w:before="0" w:beforeAutospacing="0" w:after="0" w:afterAutospacing="0"/>
      </w:pPr>
    </w:p>
    <w:p w:rsidR="00F016F0" w:rsidRDefault="00F016F0" w:rsidP="00F016F0">
      <w:pPr>
        <w:pStyle w:val="default"/>
        <w:spacing w:before="0" w:beforeAutospacing="0" w:after="0" w:afterAutospacing="0"/>
      </w:pPr>
    </w:p>
    <w:p w:rsidR="00F016F0" w:rsidRDefault="00F016F0" w:rsidP="00F016F0">
      <w:pPr>
        <w:pStyle w:val="default"/>
        <w:spacing w:before="0" w:beforeAutospacing="0" w:after="0" w:afterAutospacing="0"/>
      </w:pPr>
    </w:p>
    <w:p w:rsidR="00F016F0" w:rsidRDefault="00F016F0" w:rsidP="00F016F0">
      <w:pPr>
        <w:pStyle w:val="default"/>
        <w:spacing w:before="0" w:beforeAutospacing="0" w:after="0" w:afterAutospacing="0"/>
      </w:pPr>
    </w:p>
    <w:p w:rsidR="00F016F0" w:rsidRDefault="00F016F0" w:rsidP="00F016F0">
      <w:pPr>
        <w:pStyle w:val="default"/>
        <w:spacing w:before="0" w:beforeAutospacing="0" w:after="0" w:afterAutospacing="0"/>
      </w:pPr>
    </w:p>
    <w:p w:rsidR="00F016F0" w:rsidRDefault="00F016F0" w:rsidP="00F016F0">
      <w:pPr>
        <w:pStyle w:val="default"/>
        <w:spacing w:before="0" w:beforeAutospacing="0" w:after="0" w:afterAutospacing="0"/>
      </w:pPr>
    </w:p>
    <w:p w:rsidR="00F016F0" w:rsidRDefault="00F016F0" w:rsidP="00F016F0">
      <w:pPr>
        <w:pStyle w:val="default"/>
        <w:spacing w:before="0" w:beforeAutospacing="0" w:after="0" w:afterAutospacing="0"/>
      </w:pPr>
    </w:p>
    <w:p w:rsidR="00F016F0" w:rsidRPr="00F016F0" w:rsidRDefault="00F016F0" w:rsidP="00F016F0">
      <w:pPr>
        <w:pStyle w:val="default"/>
        <w:spacing w:before="0" w:beforeAutospacing="0" w:after="0" w:afterAutospacing="0"/>
        <w:rPr>
          <w:rFonts w:ascii="Arial" w:hAnsi="Arial" w:cs="Arial"/>
        </w:rPr>
      </w:pPr>
      <w:r w:rsidRPr="00F016F0">
        <w:rPr>
          <w:rFonts w:ascii="Arial" w:hAnsi="Arial" w:cs="Arial"/>
          <w:b/>
          <w:bCs/>
        </w:rPr>
        <w:t xml:space="preserve">Action Steps to Take: </w:t>
      </w:r>
    </w:p>
    <w:p w:rsidR="00F016F0" w:rsidRPr="00F016F0" w:rsidRDefault="00F016F0" w:rsidP="00F016F0">
      <w:pPr>
        <w:pStyle w:val="default"/>
        <w:spacing w:before="0" w:beforeAutospacing="0" w:after="0" w:afterAutospacing="0"/>
        <w:rPr>
          <w:b/>
          <w:bCs/>
        </w:rPr>
      </w:pPr>
    </w:p>
    <w:p w:rsidR="00F016F0" w:rsidRPr="00F016F0" w:rsidRDefault="00F016F0" w:rsidP="00F016F0">
      <w:pPr>
        <w:pStyle w:val="default"/>
        <w:spacing w:before="0" w:beforeAutospacing="0" w:after="0" w:afterAutospacing="0"/>
        <w:rPr>
          <w:rFonts w:ascii="Arial" w:hAnsi="Arial" w:cs="Arial"/>
          <w:b/>
          <w:bCs/>
        </w:rPr>
      </w:pPr>
      <w:r w:rsidRPr="00F016F0">
        <w:rPr>
          <w:rFonts w:ascii="Arial" w:hAnsi="Arial" w:cs="Arial"/>
          <w:b/>
          <w:bCs/>
        </w:rPr>
        <w:t xml:space="preserve">STEP 1: Data Collection and Calculation. </w:t>
      </w:r>
    </w:p>
    <w:p w:rsidR="00F016F0" w:rsidRPr="00F016F0" w:rsidRDefault="00F016F0" w:rsidP="00F016F0">
      <w:pPr>
        <w:pStyle w:val="default"/>
        <w:spacing w:before="0" w:beforeAutospacing="0" w:after="0" w:afterAutospacing="0"/>
      </w:pPr>
    </w:p>
    <w:p w:rsidR="001F4007" w:rsidRPr="00F016F0" w:rsidRDefault="00F016F0" w:rsidP="001F4007">
      <w:pPr>
        <w:pStyle w:val="default"/>
        <w:spacing w:before="0" w:beforeAutospacing="0" w:after="0" w:afterAutospacing="0"/>
        <w:rPr>
          <w:rFonts w:ascii="Arial" w:hAnsi="Arial" w:cs="Arial"/>
        </w:rPr>
      </w:pPr>
      <w:r w:rsidRPr="00F016F0">
        <w:rPr>
          <w:rFonts w:ascii="Arial" w:hAnsi="Arial" w:cs="Arial"/>
        </w:rPr>
        <w:t>Take the most recent and complete data for Older Americans Act programs and services you have delivered (e.g., last fiscal year or averages based on FY 2012 thus far) in your area. Then red</w:t>
      </w:r>
      <w:r w:rsidR="001F4007">
        <w:rPr>
          <w:rFonts w:ascii="Arial" w:hAnsi="Arial" w:cs="Arial"/>
        </w:rPr>
        <w:t>uce those outputs by 7.8%</w:t>
      </w:r>
      <w:proofErr w:type="gramStart"/>
      <w:r w:rsidRPr="00F016F0">
        <w:rPr>
          <w:rFonts w:ascii="Arial" w:hAnsi="Arial" w:cs="Arial"/>
        </w:rPr>
        <w:t>*</w:t>
      </w:r>
      <w:r w:rsidR="001F4007">
        <w:rPr>
          <w:rFonts w:ascii="Arial" w:hAnsi="Arial" w:cs="Arial"/>
        </w:rPr>
        <w:t xml:space="preserve">  </w:t>
      </w:r>
      <w:r w:rsidR="001F4007" w:rsidRPr="00F016F0">
        <w:rPr>
          <w:rFonts w:ascii="Arial" w:hAnsi="Arial" w:cs="Arial"/>
        </w:rPr>
        <w:t>[</w:t>
      </w:r>
      <w:proofErr w:type="gramEnd"/>
      <w:r w:rsidR="001F4007" w:rsidRPr="00F016F0">
        <w:rPr>
          <w:rFonts w:ascii="Arial" w:hAnsi="Arial" w:cs="Arial"/>
        </w:rPr>
        <w:t xml:space="preserve">*Note: Estimates on the </w:t>
      </w:r>
      <w:r w:rsidR="001F4007">
        <w:rPr>
          <w:rFonts w:ascii="Arial" w:hAnsi="Arial" w:cs="Arial"/>
        </w:rPr>
        <w:t>cuts range from 7% to 9%</w:t>
      </w:r>
      <w:r w:rsidR="001F4007" w:rsidRPr="00F016F0">
        <w:rPr>
          <w:rFonts w:ascii="Arial" w:hAnsi="Arial" w:cs="Arial"/>
        </w:rPr>
        <w:t xml:space="preserve">, depending on </w:t>
      </w:r>
      <w:r w:rsidR="001F4007">
        <w:rPr>
          <w:rFonts w:ascii="Arial" w:hAnsi="Arial" w:cs="Arial"/>
        </w:rPr>
        <w:t>unknown factors. Senator Harkin’s</w:t>
      </w:r>
      <w:r w:rsidR="001F4007" w:rsidRPr="00F016F0">
        <w:rPr>
          <w:rFonts w:ascii="Arial" w:hAnsi="Arial" w:cs="Arial"/>
        </w:rPr>
        <w:t xml:space="preserve"> report used a 7.8 percent cut.] </w:t>
      </w:r>
      <w:r w:rsidR="001F4007">
        <w:rPr>
          <w:rFonts w:ascii="Arial" w:hAnsi="Arial" w:cs="Arial"/>
        </w:rPr>
        <w:t xml:space="preserve"> Now, </w:t>
      </w:r>
      <w:r w:rsidR="001F4007" w:rsidRPr="00F016F0">
        <w:rPr>
          <w:rFonts w:ascii="Arial" w:hAnsi="Arial" w:cs="Arial"/>
        </w:rPr>
        <w:t>translate that reduction into what it means for clients’ lives.</w:t>
      </w:r>
    </w:p>
    <w:p w:rsidR="00F016F0" w:rsidRPr="00F016F0" w:rsidRDefault="00F016F0" w:rsidP="00F016F0">
      <w:pPr>
        <w:pStyle w:val="default"/>
        <w:spacing w:before="0" w:beforeAutospacing="0" w:after="0" w:afterAutospacing="0"/>
      </w:pPr>
    </w:p>
    <w:p w:rsidR="00F016F0" w:rsidRPr="00F016F0" w:rsidRDefault="00F016F0" w:rsidP="00F016F0">
      <w:pPr>
        <w:pStyle w:val="default"/>
        <w:spacing w:before="0" w:beforeAutospacing="0" w:after="0" w:afterAutospacing="0"/>
        <w:rPr>
          <w:rFonts w:ascii="Arial" w:hAnsi="Arial" w:cs="Arial"/>
        </w:rPr>
      </w:pPr>
      <w:r w:rsidRPr="00F016F0">
        <w:rPr>
          <w:rFonts w:ascii="Arial" w:hAnsi="Arial" w:cs="Arial"/>
        </w:rPr>
        <w:t xml:space="preserve">For example, how many people currently receiving medical transportation would now lose services? How many fewer meals will you be able to serve? How many caregivers would face reduced hours of respite care? </w:t>
      </w:r>
      <w:r w:rsidR="001F4007">
        <w:rPr>
          <w:rFonts w:ascii="Arial" w:hAnsi="Arial" w:cs="Arial"/>
        </w:rPr>
        <w:t xml:space="preserve">Explain what this really means: </w:t>
      </w:r>
      <w:r w:rsidR="001F4007" w:rsidRPr="00F016F0">
        <w:rPr>
          <w:rFonts w:ascii="Arial" w:hAnsi="Arial" w:cs="Arial"/>
        </w:rPr>
        <w:t>poorer nutrition</w:t>
      </w:r>
      <w:r w:rsidR="001F4007">
        <w:rPr>
          <w:rFonts w:ascii="Arial" w:hAnsi="Arial" w:cs="Arial"/>
        </w:rPr>
        <w:t>, compromised health,</w:t>
      </w:r>
      <w:r w:rsidRPr="00F016F0">
        <w:rPr>
          <w:rFonts w:ascii="Arial" w:hAnsi="Arial" w:cs="Arial"/>
        </w:rPr>
        <w:t xml:space="preserve"> increased isolation, higher risk of falls, </w:t>
      </w:r>
      <w:proofErr w:type="spellStart"/>
      <w:r w:rsidRPr="00F016F0">
        <w:rPr>
          <w:rFonts w:ascii="Arial" w:hAnsi="Arial" w:cs="Arial"/>
        </w:rPr>
        <w:t>etc</w:t>
      </w:r>
      <w:proofErr w:type="spellEnd"/>
      <w:r w:rsidR="001F4007">
        <w:rPr>
          <w:rFonts w:ascii="Arial" w:hAnsi="Arial" w:cs="Arial"/>
        </w:rPr>
        <w:t>;</w:t>
      </w:r>
      <w:r w:rsidRPr="00F016F0">
        <w:rPr>
          <w:rFonts w:ascii="Arial" w:hAnsi="Arial" w:cs="Arial"/>
        </w:rPr>
        <w:t xml:space="preserve"> </w:t>
      </w:r>
      <w:r w:rsidR="001F4007">
        <w:rPr>
          <w:rFonts w:ascii="Arial" w:hAnsi="Arial" w:cs="Arial"/>
        </w:rPr>
        <w:t>all which lead to hospitalization or institutional care (all at much higher costs than OAA programs)</w:t>
      </w:r>
    </w:p>
    <w:p w:rsidR="00F016F0" w:rsidRPr="00F016F0" w:rsidRDefault="00F016F0" w:rsidP="00F016F0">
      <w:pPr>
        <w:pStyle w:val="default"/>
        <w:spacing w:before="0" w:beforeAutospacing="0" w:after="0" w:afterAutospacing="0"/>
      </w:pPr>
    </w:p>
    <w:p w:rsidR="00F016F0" w:rsidRPr="00F016F0" w:rsidRDefault="00240A4D" w:rsidP="00F016F0">
      <w:pPr>
        <w:pStyle w:val="default"/>
        <w:spacing w:before="0" w:beforeAutospacing="0" w:after="0" w:afterAutospacing="0"/>
        <w:rPr>
          <w:rFonts w:ascii="Arial" w:hAnsi="Arial" w:cs="Arial"/>
        </w:rPr>
      </w:pPr>
      <w:r>
        <w:rPr>
          <w:rFonts w:ascii="Arial" w:hAnsi="Arial" w:cs="Arial"/>
        </w:rPr>
        <w:t>I</w:t>
      </w:r>
      <w:r w:rsidR="00F016F0" w:rsidRPr="00F016F0">
        <w:rPr>
          <w:rFonts w:ascii="Arial" w:hAnsi="Arial" w:cs="Arial"/>
        </w:rPr>
        <w:t xml:space="preserve">nclude several different examples of </w:t>
      </w:r>
      <w:r>
        <w:rPr>
          <w:rFonts w:ascii="Arial" w:hAnsi="Arial" w:cs="Arial"/>
        </w:rPr>
        <w:t>OAA programs</w:t>
      </w:r>
      <w:r w:rsidR="00F016F0" w:rsidRPr="00F016F0">
        <w:rPr>
          <w:rFonts w:ascii="Arial" w:hAnsi="Arial" w:cs="Arial"/>
        </w:rPr>
        <w:t xml:space="preserve"> to ensure </w:t>
      </w:r>
      <w:proofErr w:type="gramStart"/>
      <w:r w:rsidR="00F016F0" w:rsidRPr="00F016F0">
        <w:rPr>
          <w:rFonts w:ascii="Arial" w:hAnsi="Arial" w:cs="Arial"/>
        </w:rPr>
        <w:t>your</w:t>
      </w:r>
      <w:proofErr w:type="gramEnd"/>
      <w:r w:rsidR="00F016F0" w:rsidRPr="00F016F0">
        <w:rPr>
          <w:rFonts w:ascii="Arial" w:hAnsi="Arial" w:cs="Arial"/>
        </w:rPr>
        <w:t xml:space="preserve"> Senators and Representatives understand the effect of slashing your federal funding sources. </w:t>
      </w:r>
    </w:p>
    <w:p w:rsidR="00F016F0" w:rsidRPr="00F016F0" w:rsidRDefault="00F016F0" w:rsidP="00F016F0">
      <w:pPr>
        <w:pStyle w:val="default"/>
        <w:spacing w:before="0" w:beforeAutospacing="0" w:after="0" w:afterAutospacing="0"/>
        <w:rPr>
          <w:b/>
          <w:bCs/>
        </w:rPr>
      </w:pPr>
    </w:p>
    <w:p w:rsidR="00F016F0" w:rsidRPr="00F016F0" w:rsidRDefault="00F016F0" w:rsidP="00F016F0">
      <w:pPr>
        <w:pStyle w:val="default"/>
        <w:spacing w:before="0" w:beforeAutospacing="0" w:after="0" w:afterAutospacing="0"/>
        <w:rPr>
          <w:rFonts w:ascii="Arial" w:hAnsi="Arial" w:cs="Arial"/>
          <w:b/>
          <w:bCs/>
        </w:rPr>
      </w:pPr>
      <w:r w:rsidRPr="00F016F0">
        <w:rPr>
          <w:rFonts w:ascii="Arial" w:hAnsi="Arial" w:cs="Arial"/>
          <w:b/>
          <w:bCs/>
        </w:rPr>
        <w:t xml:space="preserve">STEP 2: Assemble your messages into a letter. </w:t>
      </w:r>
    </w:p>
    <w:p w:rsidR="00F016F0" w:rsidRPr="00F016F0" w:rsidRDefault="00F016F0" w:rsidP="00F016F0">
      <w:pPr>
        <w:pStyle w:val="default"/>
        <w:spacing w:before="0" w:beforeAutospacing="0" w:after="0" w:afterAutospacing="0"/>
        <w:rPr>
          <w:b/>
          <w:bCs/>
        </w:rPr>
      </w:pPr>
    </w:p>
    <w:p w:rsidR="00F016F0" w:rsidRPr="00F016F0" w:rsidRDefault="00F016F0" w:rsidP="00F016F0">
      <w:pPr>
        <w:pStyle w:val="default"/>
        <w:spacing w:before="0" w:beforeAutospacing="0" w:after="0" w:afterAutospacing="0"/>
        <w:rPr>
          <w:rFonts w:ascii="Arial" w:hAnsi="Arial" w:cs="Arial"/>
        </w:rPr>
      </w:pPr>
      <w:r w:rsidRPr="00F016F0">
        <w:rPr>
          <w:rFonts w:ascii="Arial" w:hAnsi="Arial" w:cs="Arial"/>
        </w:rPr>
        <w:t xml:space="preserve">Let them know who you are, what your agency does, then get right to the point: </w:t>
      </w:r>
      <w:r w:rsidRPr="00F016F0">
        <w:rPr>
          <w:rFonts w:ascii="Arial" w:hAnsi="Arial" w:cs="Arial"/>
          <w:i/>
          <w:iCs/>
        </w:rPr>
        <w:t xml:space="preserve">“The planned January 2013 sequester would be devastating to our community’s aging programs and services. After years of stagnant or reduced funding, our agency has nothing left to squeeze out of the budget, so </w:t>
      </w:r>
      <w:proofErr w:type="gramStart"/>
      <w:r w:rsidRPr="00F016F0">
        <w:rPr>
          <w:rFonts w:ascii="Arial" w:hAnsi="Arial" w:cs="Arial"/>
          <w:i/>
          <w:iCs/>
        </w:rPr>
        <w:t>a sequester</w:t>
      </w:r>
      <w:proofErr w:type="gramEnd"/>
      <w:r w:rsidRPr="00F016F0">
        <w:rPr>
          <w:rFonts w:ascii="Arial" w:hAnsi="Arial" w:cs="Arial"/>
          <w:i/>
          <w:iCs/>
        </w:rPr>
        <w:t xml:space="preserve"> would directly hurt the older adults and caregiver</w:t>
      </w:r>
      <w:r w:rsidR="00240A4D">
        <w:rPr>
          <w:rFonts w:ascii="Arial" w:hAnsi="Arial" w:cs="Arial"/>
          <w:i/>
          <w:iCs/>
        </w:rPr>
        <w:t>s we help every day. Here’s how</w:t>
      </w:r>
      <w:proofErr w:type="gramStart"/>
      <w:r w:rsidR="00240A4D">
        <w:rPr>
          <w:rFonts w:ascii="Arial" w:hAnsi="Arial" w:cs="Arial"/>
          <w:i/>
          <w:iCs/>
        </w:rPr>
        <w:t>..</w:t>
      </w:r>
      <w:proofErr w:type="gramEnd"/>
      <w:r w:rsidRPr="00F016F0">
        <w:rPr>
          <w:rFonts w:ascii="Arial" w:hAnsi="Arial" w:cs="Arial"/>
          <w:i/>
          <w:iCs/>
        </w:rPr>
        <w:t>[</w:t>
      </w:r>
      <w:proofErr w:type="gramStart"/>
      <w:r w:rsidRPr="00F016F0">
        <w:rPr>
          <w:rFonts w:ascii="Arial" w:hAnsi="Arial" w:cs="Arial"/>
          <w:i/>
          <w:iCs/>
        </w:rPr>
        <w:t>insert</w:t>
      </w:r>
      <w:proofErr w:type="gramEnd"/>
      <w:r w:rsidRPr="00F016F0">
        <w:rPr>
          <w:rFonts w:ascii="Arial" w:hAnsi="Arial" w:cs="Arial"/>
          <w:i/>
          <w:iCs/>
        </w:rPr>
        <w:t xml:space="preserve"> your data</w:t>
      </w:r>
      <w:r w:rsidR="00240A4D">
        <w:rPr>
          <w:rFonts w:ascii="Arial" w:hAnsi="Arial" w:cs="Arial"/>
          <w:i/>
          <w:iCs/>
        </w:rPr>
        <w:t xml:space="preserve"> and messages]</w:t>
      </w:r>
      <w:r w:rsidRPr="00F016F0">
        <w:rPr>
          <w:rFonts w:ascii="Arial" w:hAnsi="Arial" w:cs="Arial"/>
          <w:i/>
          <w:iCs/>
        </w:rPr>
        <w:t xml:space="preserve"> </w:t>
      </w:r>
      <w:r w:rsidRPr="00F016F0">
        <w:rPr>
          <w:rFonts w:ascii="Arial" w:hAnsi="Arial" w:cs="Arial"/>
        </w:rPr>
        <w:t xml:space="preserve">End by asking them what their plan is for averting </w:t>
      </w:r>
      <w:r w:rsidR="00240A4D">
        <w:rPr>
          <w:rFonts w:ascii="Arial" w:hAnsi="Arial" w:cs="Arial"/>
        </w:rPr>
        <w:t>this sequester</w:t>
      </w:r>
      <w:r w:rsidRPr="00F016F0">
        <w:rPr>
          <w:rFonts w:ascii="Arial" w:hAnsi="Arial" w:cs="Arial"/>
        </w:rPr>
        <w:t xml:space="preserve">. </w:t>
      </w:r>
    </w:p>
    <w:p w:rsidR="00F016F0" w:rsidRPr="00F016F0" w:rsidRDefault="00F016F0" w:rsidP="00F016F0">
      <w:pPr>
        <w:pStyle w:val="default"/>
        <w:spacing w:before="0" w:beforeAutospacing="0" w:after="0" w:afterAutospacing="0"/>
        <w:rPr>
          <w:b/>
          <w:bCs/>
        </w:rPr>
      </w:pPr>
    </w:p>
    <w:p w:rsidR="00F016F0" w:rsidRPr="00F016F0" w:rsidRDefault="00F016F0" w:rsidP="00F016F0">
      <w:pPr>
        <w:pStyle w:val="default"/>
        <w:spacing w:before="0" w:beforeAutospacing="0" w:after="0" w:afterAutospacing="0"/>
        <w:rPr>
          <w:rFonts w:ascii="Arial" w:hAnsi="Arial" w:cs="Arial"/>
          <w:b/>
          <w:bCs/>
        </w:rPr>
      </w:pPr>
      <w:r w:rsidRPr="00F016F0">
        <w:rPr>
          <w:rFonts w:ascii="Arial" w:hAnsi="Arial" w:cs="Arial"/>
          <w:b/>
          <w:bCs/>
        </w:rPr>
        <w:t xml:space="preserve">STEP 3: Communicate your message to all of your Representatives and Senators! </w:t>
      </w:r>
    </w:p>
    <w:p w:rsidR="00F016F0" w:rsidRPr="00F016F0" w:rsidRDefault="00F016F0" w:rsidP="00F016F0">
      <w:pPr>
        <w:pStyle w:val="default"/>
        <w:spacing w:before="0" w:beforeAutospacing="0" w:after="0" w:afterAutospacing="0"/>
        <w:rPr>
          <w:b/>
          <w:bCs/>
        </w:rPr>
      </w:pPr>
    </w:p>
    <w:p w:rsidR="00F016F0" w:rsidRPr="00F016F0" w:rsidRDefault="00F016F0" w:rsidP="00F016F0">
      <w:pPr>
        <w:pStyle w:val="default"/>
        <w:spacing w:before="0" w:beforeAutospacing="0" w:after="0" w:afterAutospacing="0"/>
        <w:rPr>
          <w:rFonts w:ascii="Arial" w:hAnsi="Arial" w:cs="Arial"/>
        </w:rPr>
      </w:pPr>
      <w:r w:rsidRPr="00F016F0">
        <w:rPr>
          <w:rFonts w:ascii="Arial" w:hAnsi="Arial" w:cs="Arial"/>
        </w:rPr>
        <w:t xml:space="preserve">To find contact information for their state offices, visit their websites, which you can find at: </w:t>
      </w:r>
      <w:hyperlink r:id="rId5" w:history="1">
        <w:r w:rsidRPr="00F016F0">
          <w:rPr>
            <w:rStyle w:val="Hyperlink"/>
            <w:rFonts w:ascii="Arial" w:hAnsi="Arial" w:cs="Arial"/>
          </w:rPr>
          <w:t>www.senate.gov</w:t>
        </w:r>
      </w:hyperlink>
      <w:r w:rsidRPr="00F016F0">
        <w:rPr>
          <w:rFonts w:ascii="Arial" w:hAnsi="Arial" w:cs="Arial"/>
          <w:color w:val="0000FF"/>
        </w:rPr>
        <w:t xml:space="preserve"> </w:t>
      </w:r>
      <w:r w:rsidRPr="00F016F0">
        <w:rPr>
          <w:rFonts w:ascii="Arial" w:hAnsi="Arial" w:cs="Arial"/>
        </w:rPr>
        <w:t xml:space="preserve">and </w:t>
      </w:r>
      <w:hyperlink r:id="rId6" w:history="1">
        <w:r w:rsidRPr="00F016F0">
          <w:rPr>
            <w:rStyle w:val="Hyperlink"/>
            <w:rFonts w:ascii="Arial" w:hAnsi="Arial" w:cs="Arial"/>
          </w:rPr>
          <w:t>www.house.gov</w:t>
        </w:r>
      </w:hyperlink>
      <w:r w:rsidRPr="00F016F0">
        <w:rPr>
          <w:rFonts w:ascii="Arial" w:hAnsi="Arial" w:cs="Arial"/>
        </w:rPr>
        <w:t xml:space="preserve">. </w:t>
      </w:r>
    </w:p>
    <w:p w:rsidR="00F016F0" w:rsidRPr="00F016F0" w:rsidRDefault="00F016F0" w:rsidP="00F016F0">
      <w:pPr>
        <w:pStyle w:val="default"/>
        <w:spacing w:before="0" w:beforeAutospacing="0" w:after="0" w:afterAutospacing="0"/>
      </w:pPr>
    </w:p>
    <w:p w:rsidR="00F016F0" w:rsidRPr="00240A4D" w:rsidRDefault="00F016F0" w:rsidP="00F016F0">
      <w:pPr>
        <w:pStyle w:val="default"/>
        <w:spacing w:before="0" w:beforeAutospacing="0" w:after="0" w:afterAutospacing="0"/>
        <w:rPr>
          <w:rFonts w:ascii="Arial" w:hAnsi="Arial" w:cs="Arial"/>
        </w:rPr>
      </w:pPr>
      <w:r w:rsidRPr="00F016F0">
        <w:rPr>
          <w:rFonts w:ascii="Arial" w:hAnsi="Arial" w:cs="Arial"/>
        </w:rPr>
        <w:t>There are several ways to accomplish this, but everyone shoul</w:t>
      </w:r>
      <w:r w:rsidR="00240A4D">
        <w:rPr>
          <w:rFonts w:ascii="Arial" w:hAnsi="Arial" w:cs="Arial"/>
        </w:rPr>
        <w:t>d do #1 and then go from there</w:t>
      </w:r>
    </w:p>
    <w:p w:rsidR="00F016F0" w:rsidRPr="00240A4D" w:rsidRDefault="00240A4D" w:rsidP="00240A4D">
      <w:pPr>
        <w:pStyle w:val="default"/>
        <w:tabs>
          <w:tab w:val="left" w:pos="270"/>
          <w:tab w:val="left" w:pos="360"/>
          <w:tab w:val="left" w:pos="630"/>
        </w:tabs>
        <w:spacing w:before="0" w:beforeAutospacing="0" w:after="0" w:afterAutospacing="0"/>
        <w:rPr>
          <w:rFonts w:ascii="Arial" w:hAnsi="Arial" w:cs="Arial"/>
          <w:bCs/>
        </w:rPr>
      </w:pPr>
      <w:r>
        <w:rPr>
          <w:rFonts w:ascii="Arial" w:hAnsi="Arial" w:cs="Arial"/>
          <w:bCs/>
        </w:rPr>
        <w:tab/>
      </w:r>
      <w:r w:rsidR="00F016F0" w:rsidRPr="00240A4D">
        <w:rPr>
          <w:rFonts w:ascii="Arial" w:hAnsi="Arial" w:cs="Arial"/>
          <w:bCs/>
        </w:rPr>
        <w:t xml:space="preserve">1) Fax, </w:t>
      </w:r>
      <w:proofErr w:type="gramStart"/>
      <w:r w:rsidR="00F016F0" w:rsidRPr="00240A4D">
        <w:rPr>
          <w:rFonts w:ascii="Arial" w:hAnsi="Arial" w:cs="Arial"/>
          <w:bCs/>
        </w:rPr>
        <w:t>hand deliver</w:t>
      </w:r>
      <w:proofErr w:type="gramEnd"/>
      <w:r w:rsidR="00F016F0" w:rsidRPr="00240A4D">
        <w:rPr>
          <w:rFonts w:ascii="Arial" w:hAnsi="Arial" w:cs="Arial"/>
          <w:bCs/>
        </w:rPr>
        <w:t xml:space="preserve"> or email your letter to the district office closest to you. </w:t>
      </w:r>
      <w:r w:rsidR="00F016F0" w:rsidRPr="00240A4D">
        <w:rPr>
          <w:rFonts w:ascii="Arial" w:hAnsi="Arial" w:cs="Arial"/>
        </w:rPr>
        <w:t xml:space="preserve"> </w:t>
      </w:r>
    </w:p>
    <w:p w:rsidR="00F016F0" w:rsidRPr="00240A4D" w:rsidRDefault="00F016F0" w:rsidP="00240A4D">
      <w:pPr>
        <w:pStyle w:val="default"/>
        <w:tabs>
          <w:tab w:val="left" w:pos="270"/>
        </w:tabs>
        <w:spacing w:before="0" w:beforeAutospacing="0" w:after="0" w:afterAutospacing="0"/>
        <w:ind w:firstLine="270"/>
        <w:rPr>
          <w:rFonts w:ascii="Arial" w:hAnsi="Arial" w:cs="Arial"/>
        </w:rPr>
      </w:pPr>
      <w:r w:rsidRPr="00240A4D">
        <w:rPr>
          <w:rFonts w:ascii="Arial" w:hAnsi="Arial" w:cs="Arial"/>
          <w:bCs/>
        </w:rPr>
        <w:t xml:space="preserve">2) Request a meeting with the Member and/or his/her local staff. </w:t>
      </w:r>
    </w:p>
    <w:p w:rsidR="00F016F0" w:rsidRPr="00240A4D" w:rsidRDefault="00F016F0" w:rsidP="00240A4D">
      <w:pPr>
        <w:pStyle w:val="default"/>
        <w:spacing w:before="0" w:beforeAutospacing="0" w:after="0" w:afterAutospacing="0"/>
        <w:ind w:firstLine="270"/>
        <w:rPr>
          <w:rFonts w:ascii="Arial" w:hAnsi="Arial" w:cs="Arial"/>
        </w:rPr>
      </w:pPr>
      <w:r w:rsidRPr="00240A4D">
        <w:rPr>
          <w:rFonts w:ascii="Arial" w:hAnsi="Arial" w:cs="Arial"/>
          <w:bCs/>
        </w:rPr>
        <w:t xml:space="preserve">3) Attend any public events/town halls they are hosting and bring this issue up! </w:t>
      </w:r>
    </w:p>
    <w:p w:rsidR="00240A4D" w:rsidRDefault="00F016F0" w:rsidP="00240A4D">
      <w:pPr>
        <w:pStyle w:val="default"/>
        <w:spacing w:before="0" w:beforeAutospacing="0" w:after="0" w:afterAutospacing="0"/>
        <w:ind w:left="270"/>
        <w:rPr>
          <w:rFonts w:ascii="Arial" w:hAnsi="Arial" w:cs="Arial"/>
        </w:rPr>
      </w:pPr>
      <w:r w:rsidRPr="00240A4D">
        <w:rPr>
          <w:rFonts w:ascii="Arial" w:hAnsi="Arial" w:cs="Arial"/>
          <w:bCs/>
        </w:rPr>
        <w:t>4) Invite your legislators to make a site visit</w:t>
      </w:r>
      <w:r w:rsidRPr="00F016F0">
        <w:rPr>
          <w:rFonts w:ascii="Arial" w:hAnsi="Arial" w:cs="Arial"/>
          <w:b/>
          <w:bCs/>
        </w:rPr>
        <w:t xml:space="preserve"> </w:t>
      </w:r>
      <w:r w:rsidRPr="00F016F0">
        <w:rPr>
          <w:rFonts w:ascii="Arial" w:hAnsi="Arial" w:cs="Arial"/>
        </w:rPr>
        <w:t xml:space="preserve">to local health prevention program or </w:t>
      </w:r>
      <w:r w:rsidR="00240A4D">
        <w:rPr>
          <w:rFonts w:ascii="Arial" w:hAnsi="Arial" w:cs="Arial"/>
        </w:rPr>
        <w:t>ride</w:t>
      </w:r>
    </w:p>
    <w:p w:rsidR="00F016F0" w:rsidRDefault="00240A4D" w:rsidP="00240A4D">
      <w:pPr>
        <w:pStyle w:val="default"/>
        <w:spacing w:before="0" w:beforeAutospacing="0" w:after="0" w:afterAutospacing="0"/>
        <w:ind w:left="270"/>
        <w:rPr>
          <w:rFonts w:ascii="Arial" w:hAnsi="Arial" w:cs="Arial"/>
        </w:rPr>
      </w:pPr>
      <w:r>
        <w:rPr>
          <w:rFonts w:ascii="Arial" w:hAnsi="Arial" w:cs="Arial"/>
        </w:rPr>
        <w:t xml:space="preserve">    </w:t>
      </w:r>
      <w:proofErr w:type="gramStart"/>
      <w:r w:rsidR="00F016F0" w:rsidRPr="00F016F0">
        <w:rPr>
          <w:rFonts w:ascii="Arial" w:hAnsi="Arial" w:cs="Arial"/>
        </w:rPr>
        <w:t>along</w:t>
      </w:r>
      <w:proofErr w:type="gramEnd"/>
      <w:r w:rsidR="00F016F0" w:rsidRPr="00F016F0">
        <w:rPr>
          <w:rFonts w:ascii="Arial" w:hAnsi="Arial" w:cs="Arial"/>
        </w:rPr>
        <w:t xml:space="preserve"> with a Meals on Wheels volunteer; invite them t</w:t>
      </w:r>
      <w:r>
        <w:rPr>
          <w:rFonts w:ascii="Arial" w:hAnsi="Arial" w:cs="Arial"/>
        </w:rPr>
        <w:t>o events you are hosting.</w:t>
      </w:r>
    </w:p>
    <w:p w:rsidR="00240A4D" w:rsidRPr="00F016F0" w:rsidRDefault="00240A4D" w:rsidP="00F016F0">
      <w:pPr>
        <w:pStyle w:val="default"/>
        <w:spacing w:before="0" w:beforeAutospacing="0" w:after="0" w:afterAutospacing="0"/>
        <w:rPr>
          <w:rFonts w:ascii="Arial" w:hAnsi="Arial" w:cs="Arial"/>
        </w:rPr>
      </w:pPr>
    </w:p>
    <w:p w:rsidR="00C21E04" w:rsidRDefault="00F016F0" w:rsidP="00F016F0">
      <w:pPr>
        <w:pStyle w:val="default"/>
        <w:spacing w:before="0" w:beforeAutospacing="0" w:after="0" w:afterAutospacing="0"/>
        <w:rPr>
          <w:rFonts w:ascii="Arial" w:hAnsi="Arial" w:cs="Arial"/>
          <w:b/>
          <w:bCs/>
        </w:rPr>
      </w:pPr>
      <w:r w:rsidRPr="00F016F0">
        <w:rPr>
          <w:rFonts w:ascii="Arial" w:hAnsi="Arial" w:cs="Arial"/>
          <w:b/>
          <w:bCs/>
        </w:rPr>
        <w:t xml:space="preserve">STEP 4: </w:t>
      </w:r>
      <w:r w:rsidR="00240A4D">
        <w:rPr>
          <w:rFonts w:ascii="Arial" w:hAnsi="Arial" w:cs="Arial"/>
          <w:b/>
          <w:bCs/>
        </w:rPr>
        <w:t xml:space="preserve">Encourage </w:t>
      </w:r>
      <w:r w:rsidRPr="00F016F0">
        <w:rPr>
          <w:rFonts w:ascii="Arial" w:hAnsi="Arial" w:cs="Arial"/>
          <w:b/>
          <w:bCs/>
        </w:rPr>
        <w:t xml:space="preserve">others to do the same! </w:t>
      </w:r>
    </w:p>
    <w:p w:rsidR="00C21E04" w:rsidRDefault="00C21E04" w:rsidP="00F016F0">
      <w:pPr>
        <w:pStyle w:val="default"/>
        <w:spacing w:before="0" w:beforeAutospacing="0" w:after="0" w:afterAutospacing="0"/>
        <w:rPr>
          <w:rFonts w:ascii="Arial" w:hAnsi="Arial" w:cs="Arial"/>
          <w:b/>
          <w:bCs/>
        </w:rPr>
      </w:pPr>
    </w:p>
    <w:p w:rsidR="00D71816" w:rsidRPr="009527ED" w:rsidRDefault="00F016F0" w:rsidP="009527ED">
      <w:pPr>
        <w:pStyle w:val="default"/>
        <w:spacing w:before="0" w:beforeAutospacing="0" w:after="0" w:afterAutospacing="0"/>
        <w:rPr>
          <w:rFonts w:ascii="Arial" w:hAnsi="Arial" w:cs="Arial"/>
        </w:rPr>
      </w:pPr>
      <w:r w:rsidRPr="00F016F0">
        <w:rPr>
          <w:rFonts w:ascii="Arial" w:hAnsi="Arial" w:cs="Arial"/>
        </w:rPr>
        <w:t xml:space="preserve">Urge colleagues, advisory board members, volunteers and clients to send their own letters and emails to Congress. </w:t>
      </w:r>
      <w:r w:rsidR="00240A4D">
        <w:rPr>
          <w:rFonts w:ascii="Arial" w:hAnsi="Arial" w:cs="Arial"/>
        </w:rPr>
        <w:t xml:space="preserve">The more letters the better, especially from </w:t>
      </w:r>
      <w:r w:rsidR="00C21E04">
        <w:rPr>
          <w:rFonts w:ascii="Arial" w:hAnsi="Arial" w:cs="Arial"/>
        </w:rPr>
        <w:t>voters in the Legislators’ districts!</w:t>
      </w:r>
      <w:bookmarkStart w:id="0" w:name="_GoBack"/>
      <w:bookmarkEnd w:id="0"/>
    </w:p>
    <w:sectPr w:rsidR="00D71816" w:rsidRPr="009527ED" w:rsidSect="00F016F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F0"/>
    <w:rsid w:val="001F4007"/>
    <w:rsid w:val="00240A4D"/>
    <w:rsid w:val="009527ED"/>
    <w:rsid w:val="00C21E04"/>
    <w:rsid w:val="00D71816"/>
    <w:rsid w:val="00F0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6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16F0"/>
    <w:rPr>
      <w:color w:val="0000FF"/>
      <w:u w:val="single"/>
    </w:rPr>
  </w:style>
  <w:style w:type="paragraph" w:customStyle="1" w:styleId="default">
    <w:name w:val="default"/>
    <w:basedOn w:val="Normal"/>
    <w:rsid w:val="00F016F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6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16F0"/>
    <w:rPr>
      <w:color w:val="0000FF"/>
      <w:u w:val="single"/>
    </w:rPr>
  </w:style>
  <w:style w:type="paragraph" w:customStyle="1" w:styleId="default">
    <w:name w:val="default"/>
    <w:basedOn w:val="Normal"/>
    <w:rsid w:val="00F016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ouse.gov" TargetMode="External"/><Relationship Id="rId5" Type="http://schemas.openxmlformats.org/officeDocument/2006/relationships/hyperlink" Target="http://www.senat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Cleveland</dc:creator>
  <cp:lastModifiedBy>Bob Cleveland</cp:lastModifiedBy>
  <cp:revision>2</cp:revision>
  <dcterms:created xsi:type="dcterms:W3CDTF">2012-08-28T18:43:00Z</dcterms:created>
  <dcterms:modified xsi:type="dcterms:W3CDTF">2012-09-05T19:59:00Z</dcterms:modified>
</cp:coreProperties>
</file>