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51E" w:rsidRDefault="008F53F5" w:rsidP="00673440">
      <w:pPr>
        <w:pStyle w:val="Header"/>
        <w:jc w:val="right"/>
        <w:rPr>
          <w:sz w:val="28"/>
          <w:szCs w:val="28"/>
        </w:rPr>
      </w:pPr>
      <w:r>
        <w:rPr>
          <w:sz w:val="28"/>
          <w:szCs w:val="28"/>
        </w:rPr>
        <w:t>Growth Strategy Committee Meeting #1</w:t>
      </w:r>
      <w:r w:rsidR="00673440">
        <w:rPr>
          <w:sz w:val="28"/>
          <w:szCs w:val="28"/>
        </w:rPr>
        <w:t xml:space="preserve"> </w:t>
      </w:r>
    </w:p>
    <w:p w:rsidR="00FE351E" w:rsidRPr="008F53F5" w:rsidRDefault="008F53F5" w:rsidP="00673440">
      <w:pPr>
        <w:pStyle w:val="Header"/>
        <w:jc w:val="right"/>
        <w:rPr>
          <w:sz w:val="28"/>
          <w:szCs w:val="28"/>
          <w:highlight w:val="yellow"/>
        </w:rPr>
      </w:pPr>
      <w:r w:rsidRPr="006E335D">
        <w:rPr>
          <w:sz w:val="28"/>
          <w:szCs w:val="28"/>
        </w:rPr>
        <w:t>August 2</w:t>
      </w:r>
      <w:r w:rsidRPr="006E335D">
        <w:rPr>
          <w:sz w:val="28"/>
          <w:szCs w:val="28"/>
          <w:vertAlign w:val="superscript"/>
        </w:rPr>
        <w:t>nd</w:t>
      </w:r>
      <w:r w:rsidRPr="006E335D">
        <w:rPr>
          <w:sz w:val="28"/>
          <w:szCs w:val="28"/>
        </w:rPr>
        <w:t xml:space="preserve"> </w:t>
      </w:r>
      <w:r w:rsidR="005E409C" w:rsidRPr="006E335D">
        <w:rPr>
          <w:sz w:val="28"/>
          <w:szCs w:val="28"/>
        </w:rPr>
        <w:t>2018</w:t>
      </w:r>
      <w:r w:rsidR="006E335D" w:rsidRPr="006E335D">
        <w:rPr>
          <w:sz w:val="28"/>
          <w:szCs w:val="28"/>
        </w:rPr>
        <w:t xml:space="preserve"> 6:00 </w:t>
      </w:r>
      <w:r w:rsidRPr="006E335D">
        <w:rPr>
          <w:sz w:val="28"/>
          <w:szCs w:val="28"/>
        </w:rPr>
        <w:t>PM</w:t>
      </w:r>
    </w:p>
    <w:p w:rsidR="006E335D" w:rsidRDefault="006E335D" w:rsidP="00673440">
      <w:pPr>
        <w:pStyle w:val="Header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Room 335, Surry County Government Center, </w:t>
      </w:r>
    </w:p>
    <w:p w:rsidR="008F53F5" w:rsidRPr="005610C5" w:rsidRDefault="006E335D" w:rsidP="00673440">
      <w:pPr>
        <w:pStyle w:val="Header"/>
        <w:jc w:val="right"/>
        <w:rPr>
          <w:sz w:val="28"/>
          <w:szCs w:val="28"/>
        </w:rPr>
      </w:pPr>
      <w:r>
        <w:rPr>
          <w:sz w:val="28"/>
          <w:szCs w:val="28"/>
        </w:rPr>
        <w:t>118 Hamby Road, Dobson NC 27017</w:t>
      </w:r>
    </w:p>
    <w:p w:rsidR="00B858F7" w:rsidRDefault="00B858F7"/>
    <w:p w:rsidR="00673440" w:rsidRDefault="00673440"/>
    <w:p w:rsidR="002043E2" w:rsidRPr="002043E2" w:rsidRDefault="002043E2" w:rsidP="002043E2">
      <w:pPr>
        <w:pStyle w:val="Header"/>
        <w:jc w:val="center"/>
        <w:rPr>
          <w:b/>
          <w:sz w:val="32"/>
          <w:szCs w:val="32"/>
        </w:rPr>
      </w:pPr>
      <w:r w:rsidRPr="002043E2">
        <w:rPr>
          <w:b/>
          <w:sz w:val="32"/>
          <w:szCs w:val="32"/>
        </w:rPr>
        <w:t>AGENDA</w:t>
      </w:r>
    </w:p>
    <w:p w:rsidR="00673440" w:rsidRDefault="00673440">
      <w:bookmarkStart w:id="0" w:name="_GoBack"/>
      <w:bookmarkEnd w:id="0"/>
    </w:p>
    <w:p w:rsidR="00673440" w:rsidRDefault="00673440" w:rsidP="00673440">
      <w:pPr>
        <w:rPr>
          <w:sz w:val="24"/>
          <w:szCs w:val="24"/>
        </w:rPr>
      </w:pPr>
    </w:p>
    <w:p w:rsidR="008F53F5" w:rsidRDefault="008F53F5" w:rsidP="008F53F5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>Welcome and Introductions</w:t>
      </w:r>
      <w:r w:rsidR="0030723F">
        <w:rPr>
          <w:sz w:val="24"/>
          <w:szCs w:val="24"/>
        </w:rPr>
        <w:tab/>
      </w:r>
      <w:r>
        <w:rPr>
          <w:sz w:val="24"/>
          <w:szCs w:val="24"/>
        </w:rPr>
        <w:t>(10</w:t>
      </w:r>
      <w:r w:rsidR="00E07A18">
        <w:rPr>
          <w:sz w:val="24"/>
          <w:szCs w:val="24"/>
        </w:rPr>
        <w:t xml:space="preserve"> min)</w:t>
      </w:r>
    </w:p>
    <w:p w:rsidR="008F53F5" w:rsidRDefault="008F53F5" w:rsidP="008F53F5">
      <w:pPr>
        <w:pStyle w:val="ListParagraph"/>
        <w:ind w:left="360"/>
        <w:rPr>
          <w:sz w:val="24"/>
          <w:szCs w:val="24"/>
        </w:rPr>
      </w:pPr>
    </w:p>
    <w:p w:rsidR="008F53F5" w:rsidRDefault="008F53F5" w:rsidP="008F53F5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Growth </w:t>
      </w:r>
      <w:r w:rsidR="009A7F5B">
        <w:rPr>
          <w:sz w:val="24"/>
          <w:szCs w:val="24"/>
        </w:rPr>
        <w:t>Strategy Framework and Tools (2</w:t>
      </w:r>
      <w:r>
        <w:rPr>
          <w:sz w:val="24"/>
          <w:szCs w:val="24"/>
        </w:rPr>
        <w:t>0 Min)</w:t>
      </w:r>
    </w:p>
    <w:p w:rsidR="008F53F5" w:rsidRPr="008F53F5" w:rsidRDefault="008F53F5" w:rsidP="008F53F5">
      <w:pPr>
        <w:pStyle w:val="ListParagraph"/>
        <w:rPr>
          <w:sz w:val="24"/>
          <w:szCs w:val="24"/>
        </w:rPr>
      </w:pPr>
    </w:p>
    <w:p w:rsidR="008F53F5" w:rsidRDefault="008F53F5" w:rsidP="008F53F5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Opportunities</w:t>
      </w:r>
    </w:p>
    <w:p w:rsidR="008F53F5" w:rsidRDefault="008F53F5" w:rsidP="008F53F5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Constraints</w:t>
      </w:r>
    </w:p>
    <w:p w:rsidR="008F53F5" w:rsidRPr="008F53F5" w:rsidRDefault="008F53F5" w:rsidP="008F53F5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Mapping Application</w:t>
      </w:r>
    </w:p>
    <w:p w:rsidR="00642C31" w:rsidRPr="00673440" w:rsidRDefault="00642C31" w:rsidP="00E07A18">
      <w:pPr>
        <w:rPr>
          <w:sz w:val="24"/>
          <w:szCs w:val="24"/>
        </w:rPr>
      </w:pPr>
    </w:p>
    <w:p w:rsidR="005610C5" w:rsidRDefault="00642C31" w:rsidP="005610C5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Review </w:t>
      </w:r>
      <w:r w:rsidR="00616500">
        <w:rPr>
          <w:sz w:val="24"/>
          <w:szCs w:val="24"/>
        </w:rPr>
        <w:t>Preliminary Growth Strategy Mapping Workshop</w:t>
      </w:r>
      <w:r>
        <w:rPr>
          <w:sz w:val="24"/>
          <w:szCs w:val="24"/>
        </w:rPr>
        <w:t xml:space="preserve"> Results</w:t>
      </w:r>
      <w:r w:rsidR="00637DE1">
        <w:rPr>
          <w:sz w:val="24"/>
          <w:szCs w:val="24"/>
        </w:rPr>
        <w:tab/>
      </w:r>
      <w:r>
        <w:rPr>
          <w:sz w:val="24"/>
          <w:szCs w:val="24"/>
        </w:rPr>
        <w:t>(10</w:t>
      </w:r>
      <w:r w:rsidR="00673440">
        <w:rPr>
          <w:sz w:val="24"/>
          <w:szCs w:val="24"/>
        </w:rPr>
        <w:t xml:space="preserve"> min)</w:t>
      </w:r>
    </w:p>
    <w:p w:rsidR="00673440" w:rsidRDefault="00673440" w:rsidP="008F53F5">
      <w:pPr>
        <w:rPr>
          <w:sz w:val="24"/>
          <w:szCs w:val="24"/>
        </w:rPr>
      </w:pPr>
    </w:p>
    <w:p w:rsidR="0077784E" w:rsidRDefault="0077784E" w:rsidP="00FE351E">
      <w:pPr>
        <w:tabs>
          <w:tab w:val="left" w:pos="934"/>
        </w:tabs>
        <w:rPr>
          <w:sz w:val="24"/>
          <w:szCs w:val="24"/>
        </w:rPr>
      </w:pPr>
    </w:p>
    <w:p w:rsidR="005610C5" w:rsidRDefault="008F53F5" w:rsidP="00673440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>Co</w:t>
      </w:r>
      <w:r w:rsidR="00767B18">
        <w:rPr>
          <w:sz w:val="24"/>
          <w:szCs w:val="24"/>
        </w:rPr>
        <w:t>nservation Area Mapping Workshop</w:t>
      </w:r>
      <w:r w:rsidR="00673440">
        <w:rPr>
          <w:sz w:val="24"/>
          <w:szCs w:val="24"/>
        </w:rPr>
        <w:tab/>
      </w:r>
      <w:r w:rsidR="00673440">
        <w:rPr>
          <w:sz w:val="24"/>
          <w:szCs w:val="24"/>
        </w:rPr>
        <w:tab/>
      </w:r>
      <w:r w:rsidR="00673440">
        <w:rPr>
          <w:sz w:val="24"/>
          <w:szCs w:val="24"/>
        </w:rPr>
        <w:tab/>
      </w:r>
      <w:r w:rsidR="00637DE1">
        <w:rPr>
          <w:sz w:val="24"/>
          <w:szCs w:val="24"/>
        </w:rPr>
        <w:tab/>
      </w:r>
      <w:r w:rsidR="009A7F5B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(45</w:t>
      </w:r>
      <w:r w:rsidR="00673440">
        <w:rPr>
          <w:sz w:val="24"/>
          <w:szCs w:val="24"/>
        </w:rPr>
        <w:t xml:space="preserve"> min)</w:t>
      </w:r>
    </w:p>
    <w:p w:rsidR="00673440" w:rsidRDefault="00673440" w:rsidP="00673440">
      <w:pPr>
        <w:rPr>
          <w:sz w:val="24"/>
          <w:szCs w:val="24"/>
        </w:rPr>
      </w:pPr>
    </w:p>
    <w:p w:rsidR="00642C31" w:rsidRDefault="00642C31" w:rsidP="00673440">
      <w:pPr>
        <w:rPr>
          <w:sz w:val="24"/>
          <w:szCs w:val="24"/>
        </w:rPr>
      </w:pPr>
    </w:p>
    <w:p w:rsidR="00637DE1" w:rsidRPr="00673440" w:rsidRDefault="00637DE1" w:rsidP="00673440">
      <w:pPr>
        <w:rPr>
          <w:sz w:val="24"/>
          <w:szCs w:val="24"/>
        </w:rPr>
      </w:pPr>
    </w:p>
    <w:p w:rsidR="00673440" w:rsidRPr="00673440" w:rsidRDefault="00AB48E3" w:rsidP="00673440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Wrap-Up, Critique and </w:t>
      </w:r>
      <w:r w:rsidR="00673440">
        <w:rPr>
          <w:sz w:val="24"/>
          <w:szCs w:val="24"/>
        </w:rPr>
        <w:t>Next Steps</w:t>
      </w:r>
      <w:r w:rsidR="00673440">
        <w:rPr>
          <w:sz w:val="24"/>
          <w:szCs w:val="24"/>
        </w:rPr>
        <w:tab/>
      </w:r>
      <w:r w:rsidR="00673440">
        <w:rPr>
          <w:sz w:val="24"/>
          <w:szCs w:val="24"/>
        </w:rPr>
        <w:tab/>
      </w:r>
      <w:r w:rsidR="0067344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0723F">
        <w:rPr>
          <w:sz w:val="24"/>
          <w:szCs w:val="24"/>
        </w:rPr>
        <w:tab/>
      </w:r>
      <w:r w:rsidR="009A7F5B">
        <w:rPr>
          <w:sz w:val="24"/>
          <w:szCs w:val="24"/>
        </w:rPr>
        <w:t xml:space="preserve"> </w:t>
      </w:r>
      <w:r w:rsidR="00673440">
        <w:rPr>
          <w:sz w:val="24"/>
          <w:szCs w:val="24"/>
        </w:rPr>
        <w:t>(5 min)</w:t>
      </w:r>
    </w:p>
    <w:p w:rsidR="000E3176" w:rsidRDefault="000E3176" w:rsidP="005610C5">
      <w:pPr>
        <w:rPr>
          <w:sz w:val="24"/>
          <w:szCs w:val="24"/>
        </w:rPr>
      </w:pPr>
    </w:p>
    <w:p w:rsidR="00637DE1" w:rsidRPr="005355E4" w:rsidRDefault="00637DE1">
      <w:pPr>
        <w:rPr>
          <w:rFonts w:asciiTheme="minorHAnsi" w:hAnsiTheme="minorHAnsi"/>
          <w:sz w:val="20"/>
          <w:szCs w:val="20"/>
        </w:rPr>
      </w:pPr>
    </w:p>
    <w:sectPr w:rsidR="00637DE1" w:rsidRPr="005355E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0C5" w:rsidRDefault="005610C5" w:rsidP="005610C5">
      <w:r>
        <w:separator/>
      </w:r>
    </w:p>
  </w:endnote>
  <w:endnote w:type="continuationSeparator" w:id="0">
    <w:p w:rsidR="005610C5" w:rsidRDefault="005610C5" w:rsidP="0056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49E" w:rsidRDefault="00B0649E" w:rsidP="00A0259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0C5" w:rsidRDefault="005610C5" w:rsidP="005610C5">
      <w:r>
        <w:separator/>
      </w:r>
    </w:p>
  </w:footnote>
  <w:footnote w:type="continuationSeparator" w:id="0">
    <w:p w:rsidR="005610C5" w:rsidRDefault="005610C5" w:rsidP="00561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09C" w:rsidRDefault="005E409C" w:rsidP="005E409C">
    <w:pPr>
      <w:pStyle w:val="Header"/>
      <w:jc w:val="center"/>
      <w:rPr>
        <w:rFonts w:ascii="Copperplate Gothic Bold" w:hAnsi="Copperplate Gothic Bold"/>
        <w:b/>
        <w:sz w:val="28"/>
        <w:szCs w:val="28"/>
      </w:rPr>
    </w:pPr>
    <w:r>
      <w:rPr>
        <w:rFonts w:ascii="Copperplate Gothic Bold" w:hAnsi="Copperplate Gothic Bold"/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2C8FDD68" wp14:editId="262D9CC0">
          <wp:simplePos x="0" y="0"/>
          <wp:positionH relativeFrom="column">
            <wp:posOffset>-219075</wp:posOffset>
          </wp:positionH>
          <wp:positionV relativeFrom="paragraph">
            <wp:posOffset>-33020</wp:posOffset>
          </wp:positionV>
          <wp:extent cx="1129030" cy="1143000"/>
          <wp:effectExtent l="0" t="0" r="0" b="0"/>
          <wp:wrapTight wrapText="bothSides">
            <wp:wrapPolygon edited="0">
              <wp:start x="8018" y="0"/>
              <wp:lineTo x="6196" y="360"/>
              <wp:lineTo x="364" y="4680"/>
              <wp:lineTo x="0" y="9000"/>
              <wp:lineTo x="0" y="13680"/>
              <wp:lineTo x="1458" y="17280"/>
              <wp:lineTo x="1458" y="18000"/>
              <wp:lineTo x="6925" y="21240"/>
              <wp:lineTo x="8018" y="21240"/>
              <wp:lineTo x="13120" y="21240"/>
              <wp:lineTo x="14214" y="21240"/>
              <wp:lineTo x="19681" y="18000"/>
              <wp:lineTo x="19681" y="17280"/>
              <wp:lineTo x="21138" y="13680"/>
              <wp:lineTo x="21138" y="8280"/>
              <wp:lineTo x="20774" y="4680"/>
              <wp:lineTo x="15307" y="360"/>
              <wp:lineTo x="13120" y="0"/>
              <wp:lineTo x="8018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rryCoun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03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E409C" w:rsidRDefault="005E409C" w:rsidP="005E409C">
    <w:pPr>
      <w:pStyle w:val="Header"/>
      <w:jc w:val="center"/>
      <w:rPr>
        <w:rFonts w:ascii="Copperplate Gothic Bold" w:hAnsi="Copperplate Gothic Bold"/>
        <w:b/>
        <w:sz w:val="28"/>
        <w:szCs w:val="28"/>
      </w:rPr>
    </w:pPr>
  </w:p>
  <w:p w:rsidR="005E409C" w:rsidRPr="00FE351E" w:rsidRDefault="005E409C" w:rsidP="005E409C">
    <w:pPr>
      <w:pStyle w:val="Header"/>
      <w:jc w:val="center"/>
      <w:rPr>
        <w:rFonts w:ascii="Copperplate Gothic Bold" w:hAnsi="Copperplate Gothic Bold"/>
        <w:b/>
        <w:sz w:val="28"/>
        <w:szCs w:val="28"/>
      </w:rPr>
    </w:pPr>
    <w:r w:rsidRPr="00FE351E">
      <w:rPr>
        <w:rFonts w:ascii="Copperplate Gothic Bold" w:hAnsi="Copperplate Gothic Bold"/>
        <w:b/>
        <w:sz w:val="28"/>
        <w:szCs w:val="28"/>
      </w:rPr>
      <w:t>Surry County Land Development Plan Update</w:t>
    </w:r>
    <w:r>
      <w:rPr>
        <w:rFonts w:ascii="Copperplate Gothic Bold" w:hAnsi="Copperplate Gothic Bold"/>
        <w:b/>
        <w:sz w:val="28"/>
        <w:szCs w:val="28"/>
      </w:rPr>
      <w:t xml:space="preserve">  </w:t>
    </w:r>
  </w:p>
  <w:p w:rsidR="00B0649E" w:rsidRDefault="00B06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430"/>
    <w:multiLevelType w:val="hybridMultilevel"/>
    <w:tmpl w:val="244A6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96584"/>
    <w:multiLevelType w:val="hybridMultilevel"/>
    <w:tmpl w:val="AC68AB70"/>
    <w:lvl w:ilvl="0" w:tplc="D0F4A184">
      <w:numFmt w:val="bullet"/>
      <w:lvlText w:val="•"/>
      <w:lvlJc w:val="left"/>
      <w:pPr>
        <w:ind w:left="1440" w:hanging="72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F16A2A"/>
    <w:multiLevelType w:val="singleLevel"/>
    <w:tmpl w:val="5B7E5E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3" w15:restartNumberingAfterBreak="0">
    <w:nsid w:val="0FC10509"/>
    <w:multiLevelType w:val="hybridMultilevel"/>
    <w:tmpl w:val="2556D1EA"/>
    <w:lvl w:ilvl="0" w:tplc="11AA1348">
      <w:numFmt w:val="bullet"/>
      <w:lvlText w:val="•"/>
      <w:lvlJc w:val="left"/>
      <w:pPr>
        <w:ind w:left="645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4" w15:restartNumberingAfterBreak="0">
    <w:nsid w:val="102F7CCA"/>
    <w:multiLevelType w:val="hybridMultilevel"/>
    <w:tmpl w:val="2D5A651C"/>
    <w:lvl w:ilvl="0" w:tplc="11AA1348">
      <w:numFmt w:val="bullet"/>
      <w:lvlText w:val="•"/>
      <w:lvlJc w:val="left"/>
      <w:pPr>
        <w:ind w:left="645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65D4F"/>
    <w:multiLevelType w:val="hybridMultilevel"/>
    <w:tmpl w:val="D1C2B42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3B40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BD450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53D5475"/>
    <w:multiLevelType w:val="hybridMultilevel"/>
    <w:tmpl w:val="860E493A"/>
    <w:lvl w:ilvl="0" w:tplc="D0F4A184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F54FE"/>
    <w:multiLevelType w:val="hybridMultilevel"/>
    <w:tmpl w:val="F09652AA"/>
    <w:lvl w:ilvl="0" w:tplc="04090015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FE76D4C"/>
    <w:multiLevelType w:val="hybridMultilevel"/>
    <w:tmpl w:val="7376DCE6"/>
    <w:lvl w:ilvl="0" w:tplc="11AA1348">
      <w:numFmt w:val="bullet"/>
      <w:lvlText w:val="•"/>
      <w:lvlJc w:val="left"/>
      <w:pPr>
        <w:ind w:left="645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632B8"/>
    <w:multiLevelType w:val="hybridMultilevel"/>
    <w:tmpl w:val="D4B00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56F94"/>
    <w:multiLevelType w:val="hybridMultilevel"/>
    <w:tmpl w:val="7F0C889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1C60B0"/>
    <w:multiLevelType w:val="hybridMultilevel"/>
    <w:tmpl w:val="0088D1F2"/>
    <w:lvl w:ilvl="0" w:tplc="11AA1348">
      <w:numFmt w:val="bullet"/>
      <w:lvlText w:val="•"/>
      <w:lvlJc w:val="left"/>
      <w:pPr>
        <w:ind w:left="645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505AC"/>
    <w:multiLevelType w:val="singleLevel"/>
    <w:tmpl w:val="A9965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15" w15:restartNumberingAfterBreak="0">
    <w:nsid w:val="44CD3B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4EC5206"/>
    <w:multiLevelType w:val="hybridMultilevel"/>
    <w:tmpl w:val="CE620D84"/>
    <w:lvl w:ilvl="0" w:tplc="11AA1348">
      <w:numFmt w:val="bullet"/>
      <w:lvlText w:val="•"/>
      <w:lvlJc w:val="left"/>
      <w:pPr>
        <w:ind w:left="645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37681"/>
    <w:multiLevelType w:val="hybridMultilevel"/>
    <w:tmpl w:val="15D04BB4"/>
    <w:lvl w:ilvl="0" w:tplc="11AA1348">
      <w:numFmt w:val="bullet"/>
      <w:lvlText w:val="•"/>
      <w:lvlJc w:val="left"/>
      <w:pPr>
        <w:ind w:left="645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16494"/>
    <w:multiLevelType w:val="hybridMultilevel"/>
    <w:tmpl w:val="84786F76"/>
    <w:lvl w:ilvl="0" w:tplc="11AA1348">
      <w:numFmt w:val="bullet"/>
      <w:lvlText w:val="•"/>
      <w:lvlJc w:val="left"/>
      <w:pPr>
        <w:ind w:left="645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F678B"/>
    <w:multiLevelType w:val="hybridMultilevel"/>
    <w:tmpl w:val="1474F0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9DC1F4C"/>
    <w:multiLevelType w:val="hybridMultilevel"/>
    <w:tmpl w:val="CEB809F6"/>
    <w:lvl w:ilvl="0" w:tplc="11AA1348">
      <w:numFmt w:val="bullet"/>
      <w:lvlText w:val="•"/>
      <w:lvlJc w:val="left"/>
      <w:pPr>
        <w:ind w:left="645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0000A"/>
    <w:multiLevelType w:val="hybridMultilevel"/>
    <w:tmpl w:val="ED86D012"/>
    <w:lvl w:ilvl="0" w:tplc="D0F4A184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9B79B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B9F79D1"/>
    <w:multiLevelType w:val="hybridMultilevel"/>
    <w:tmpl w:val="52E2FF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BB42C85"/>
    <w:multiLevelType w:val="hybridMultilevel"/>
    <w:tmpl w:val="635AED00"/>
    <w:lvl w:ilvl="0" w:tplc="11AA1348">
      <w:numFmt w:val="bullet"/>
      <w:lvlText w:val="•"/>
      <w:lvlJc w:val="left"/>
      <w:pPr>
        <w:ind w:left="645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7D1038"/>
    <w:multiLevelType w:val="hybridMultilevel"/>
    <w:tmpl w:val="DF9C23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EA0BB2"/>
    <w:multiLevelType w:val="hybridMultilevel"/>
    <w:tmpl w:val="2D48A6C8"/>
    <w:lvl w:ilvl="0" w:tplc="F6F6F01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0001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C0C3C5B"/>
    <w:multiLevelType w:val="hybridMultilevel"/>
    <w:tmpl w:val="5ACA73A0"/>
    <w:lvl w:ilvl="0" w:tplc="11AA1348">
      <w:numFmt w:val="bullet"/>
      <w:lvlText w:val="•"/>
      <w:lvlJc w:val="left"/>
      <w:pPr>
        <w:ind w:left="645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6"/>
  </w:num>
  <w:num w:numId="4">
    <w:abstractNumId w:val="15"/>
  </w:num>
  <w:num w:numId="5">
    <w:abstractNumId w:val="7"/>
  </w:num>
  <w:num w:numId="6">
    <w:abstractNumId w:val="23"/>
  </w:num>
  <w:num w:numId="7">
    <w:abstractNumId w:val="12"/>
  </w:num>
  <w:num w:numId="8">
    <w:abstractNumId w:val="25"/>
  </w:num>
  <w:num w:numId="9">
    <w:abstractNumId w:val="11"/>
  </w:num>
  <w:num w:numId="10">
    <w:abstractNumId w:val="21"/>
  </w:num>
  <w:num w:numId="11">
    <w:abstractNumId w:val="1"/>
  </w:num>
  <w:num w:numId="12">
    <w:abstractNumId w:val="22"/>
  </w:num>
  <w:num w:numId="13">
    <w:abstractNumId w:val="3"/>
  </w:num>
  <w:num w:numId="14">
    <w:abstractNumId w:val="27"/>
  </w:num>
  <w:num w:numId="15">
    <w:abstractNumId w:val="2"/>
  </w:num>
  <w:num w:numId="16">
    <w:abstractNumId w:val="14"/>
  </w:num>
  <w:num w:numId="17">
    <w:abstractNumId w:val="17"/>
  </w:num>
  <w:num w:numId="18">
    <w:abstractNumId w:val="16"/>
  </w:num>
  <w:num w:numId="19">
    <w:abstractNumId w:val="28"/>
  </w:num>
  <w:num w:numId="20">
    <w:abstractNumId w:val="24"/>
  </w:num>
  <w:num w:numId="21">
    <w:abstractNumId w:val="18"/>
  </w:num>
  <w:num w:numId="22">
    <w:abstractNumId w:val="10"/>
  </w:num>
  <w:num w:numId="23">
    <w:abstractNumId w:val="4"/>
  </w:num>
  <w:num w:numId="24">
    <w:abstractNumId w:val="13"/>
  </w:num>
  <w:num w:numId="25">
    <w:abstractNumId w:val="20"/>
  </w:num>
  <w:num w:numId="26">
    <w:abstractNumId w:val="8"/>
  </w:num>
  <w:num w:numId="27">
    <w:abstractNumId w:val="19"/>
  </w:num>
  <w:num w:numId="28">
    <w:abstractNumId w:val="5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0C5"/>
    <w:rsid w:val="0007427A"/>
    <w:rsid w:val="000E3176"/>
    <w:rsid w:val="00133A8E"/>
    <w:rsid w:val="001C09FF"/>
    <w:rsid w:val="001C0BFA"/>
    <w:rsid w:val="002043E2"/>
    <w:rsid w:val="00235746"/>
    <w:rsid w:val="002655E6"/>
    <w:rsid w:val="0029187A"/>
    <w:rsid w:val="002B3948"/>
    <w:rsid w:val="0030723F"/>
    <w:rsid w:val="003C3754"/>
    <w:rsid w:val="00482A98"/>
    <w:rsid w:val="004C12F5"/>
    <w:rsid w:val="005355E4"/>
    <w:rsid w:val="005610C5"/>
    <w:rsid w:val="005A7058"/>
    <w:rsid w:val="005E409C"/>
    <w:rsid w:val="00616500"/>
    <w:rsid w:val="00637DE1"/>
    <w:rsid w:val="00642C31"/>
    <w:rsid w:val="00673440"/>
    <w:rsid w:val="006A1443"/>
    <w:rsid w:val="006A42E7"/>
    <w:rsid w:val="006D4917"/>
    <w:rsid w:val="006E335D"/>
    <w:rsid w:val="00767B18"/>
    <w:rsid w:val="0077784E"/>
    <w:rsid w:val="008F53F5"/>
    <w:rsid w:val="009A7F5B"/>
    <w:rsid w:val="009D4838"/>
    <w:rsid w:val="00AB48E3"/>
    <w:rsid w:val="00AE47BA"/>
    <w:rsid w:val="00B0649E"/>
    <w:rsid w:val="00B858F7"/>
    <w:rsid w:val="00BB6E66"/>
    <w:rsid w:val="00CE339C"/>
    <w:rsid w:val="00D26DC8"/>
    <w:rsid w:val="00D86C8C"/>
    <w:rsid w:val="00DA4A92"/>
    <w:rsid w:val="00DC3503"/>
    <w:rsid w:val="00DF038D"/>
    <w:rsid w:val="00E07A18"/>
    <w:rsid w:val="00E50D70"/>
    <w:rsid w:val="00F1357B"/>
    <w:rsid w:val="00FE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18BEAE1"/>
  <w15:chartTrackingRefBased/>
  <w15:docId w15:val="{D4129071-A2AF-4F25-A0E8-95E24A7E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0C5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55E6"/>
    <w:pPr>
      <w:shd w:val="clear" w:color="auto" w:fill="2E74E4"/>
      <w:spacing w:after="160" w:line="259" w:lineRule="auto"/>
      <w:outlineLvl w:val="0"/>
    </w:pPr>
    <w:rPr>
      <w:rFonts w:ascii="Gill Sans MT" w:hAnsi="Gill Sans MT" w:cstheme="minorBidi"/>
      <w:b/>
      <w:caps/>
      <w:color w:val="FFFFFF" w:themeColor="background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55E6"/>
    <w:pPr>
      <w:pBdr>
        <w:top w:val="thinThickSmallGap" w:sz="12" w:space="1" w:color="2E74E4"/>
        <w:bottom w:val="thickThinSmallGap" w:sz="12" w:space="1" w:color="2E74E4"/>
      </w:pBdr>
      <w:spacing w:after="160" w:line="259" w:lineRule="auto"/>
      <w:outlineLvl w:val="1"/>
    </w:pPr>
    <w:rPr>
      <w:rFonts w:ascii="Tw Cen MT" w:hAnsi="Tw Cen MT" w:cstheme="minorBidi"/>
      <w:b/>
      <w:smallCaps/>
      <w:color w:val="2E74E4"/>
      <w:spacing w:val="2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55E6"/>
    <w:pPr>
      <w:keepNext/>
      <w:keepLines/>
      <w:spacing w:before="40" w:line="259" w:lineRule="auto"/>
      <w:outlineLvl w:val="2"/>
    </w:pPr>
    <w:rPr>
      <w:rFonts w:ascii="Tw Cen MT" w:eastAsiaTheme="majorEastAsia" w:hAnsi="Tw Cen MT" w:cstheme="majorBidi"/>
      <w:b/>
      <w:smallCaps/>
      <w:color w:val="2E74E4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655E6"/>
    <w:rPr>
      <w:rFonts w:ascii="Tw Cen MT" w:eastAsiaTheme="majorEastAsia" w:hAnsi="Tw Cen MT" w:cstheme="majorBidi"/>
      <w:b/>
      <w:smallCaps/>
      <w:color w:val="2E74E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655E6"/>
    <w:rPr>
      <w:rFonts w:ascii="Tw Cen MT" w:hAnsi="Tw Cen MT"/>
      <w:b/>
      <w:smallCaps/>
      <w:color w:val="2E74E4"/>
      <w:spacing w:val="20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2655E6"/>
    <w:rPr>
      <w:rFonts w:ascii="Gill Sans MT" w:hAnsi="Gill Sans MT"/>
      <w:b/>
      <w:caps/>
      <w:color w:val="FFFFFF" w:themeColor="background1"/>
      <w:sz w:val="32"/>
      <w:szCs w:val="32"/>
      <w:shd w:val="clear" w:color="auto" w:fill="2E74E4"/>
    </w:rPr>
  </w:style>
  <w:style w:type="paragraph" w:styleId="Header">
    <w:name w:val="header"/>
    <w:basedOn w:val="Normal"/>
    <w:link w:val="HeaderChar"/>
    <w:uiPriority w:val="99"/>
    <w:unhideWhenUsed/>
    <w:rsid w:val="005610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0C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610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0C5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FE35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2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27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1650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Day</dc:creator>
  <cp:keywords/>
  <dc:description/>
  <cp:lastModifiedBy>Lawrence Holdsworth</cp:lastModifiedBy>
  <cp:revision>5</cp:revision>
  <cp:lastPrinted>2017-10-06T13:40:00Z</cp:lastPrinted>
  <dcterms:created xsi:type="dcterms:W3CDTF">2018-07-18T13:07:00Z</dcterms:created>
  <dcterms:modified xsi:type="dcterms:W3CDTF">2018-07-24T20:44:00Z</dcterms:modified>
</cp:coreProperties>
</file>