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14" w:rsidRPr="002D24EB" w:rsidRDefault="001E0414" w:rsidP="001E0414">
      <w:pPr>
        <w:spacing w:after="200"/>
        <w:contextualSpacing/>
        <w:jc w:val="center"/>
        <w:rPr>
          <w:rFonts w:ascii="Calibri" w:eastAsiaTheme="minorHAnsi" w:hAnsi="Calibri" w:cstheme="minorBidi"/>
          <w:b/>
          <w:sz w:val="40"/>
          <w:lang w:val="en-GB"/>
        </w:rPr>
      </w:pPr>
      <w:r w:rsidRPr="002D24EB">
        <w:rPr>
          <w:rFonts w:ascii="Calibri" w:eastAsiaTheme="minorHAnsi" w:hAnsi="Calibri" w:cstheme="minorBidi"/>
          <w:b/>
          <w:sz w:val="40"/>
          <w:lang w:val="en-GB"/>
        </w:rPr>
        <w:t>MINUTES</w:t>
      </w:r>
    </w:p>
    <w:p w:rsidR="001E0414" w:rsidRPr="002D24EB" w:rsidRDefault="001E0414" w:rsidP="001E0414">
      <w:pPr>
        <w:spacing w:after="200"/>
        <w:contextualSpacing/>
        <w:jc w:val="center"/>
        <w:rPr>
          <w:rFonts w:ascii="Calibri" w:eastAsiaTheme="minorHAnsi" w:hAnsi="Calibri" w:cstheme="minorBidi"/>
          <w:b/>
          <w:sz w:val="28"/>
          <w:lang w:val="en-GB"/>
        </w:rPr>
      </w:pPr>
      <w:r w:rsidRPr="002D24EB">
        <w:rPr>
          <w:rFonts w:ascii="Calibri" w:eastAsiaTheme="minorHAnsi" w:hAnsi="Calibri" w:cstheme="minorBidi"/>
          <w:b/>
          <w:sz w:val="28"/>
          <w:lang w:val="en-GB"/>
        </w:rPr>
        <w:t>PTRC Board of Delegates</w:t>
      </w:r>
    </w:p>
    <w:p w:rsidR="00CC0293" w:rsidRPr="00A75AB8" w:rsidRDefault="00D00530" w:rsidP="00CC0293">
      <w:pPr>
        <w:spacing w:after="200"/>
        <w:contextualSpacing/>
        <w:jc w:val="center"/>
        <w:rPr>
          <w:rFonts w:ascii="Calibri" w:eastAsiaTheme="minorHAnsi" w:hAnsi="Calibri" w:cstheme="minorBidi"/>
          <w:b/>
          <w:sz w:val="28"/>
          <w:lang w:val="en-GB"/>
        </w:rPr>
      </w:pPr>
      <w:r>
        <w:rPr>
          <w:rFonts w:ascii="Calibri" w:eastAsiaTheme="minorHAnsi" w:hAnsi="Calibri" w:cstheme="minorBidi"/>
          <w:b/>
          <w:sz w:val="28"/>
          <w:lang w:val="en-GB"/>
        </w:rPr>
        <w:t>June 19</w:t>
      </w:r>
      <w:r w:rsidR="00CC0293">
        <w:rPr>
          <w:rFonts w:ascii="Calibri" w:eastAsiaTheme="minorHAnsi" w:hAnsi="Calibri" w:cstheme="minorBidi"/>
          <w:b/>
          <w:sz w:val="28"/>
          <w:lang w:val="en-GB"/>
        </w:rPr>
        <w:t>, 2019</w:t>
      </w:r>
    </w:p>
    <w:p w:rsidR="00783A19" w:rsidRPr="007650D8" w:rsidRDefault="00886E46" w:rsidP="00783A1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firstLine="14"/>
        <w:contextualSpacing/>
        <w:rPr>
          <w:rFonts w:ascii="Calibri" w:eastAsia="Times New Roman" w:hAnsi="Calibri"/>
          <w:b/>
          <w:color w:val="000000"/>
          <w:kern w:val="28"/>
          <w:bdr w:val="none" w:sz="0" w:space="0" w:color="auto"/>
          <w14:cntxtAlts/>
        </w:rPr>
      </w:pPr>
      <w:r w:rsidRPr="007650D8">
        <w:rPr>
          <w:rFonts w:ascii="Calibri" w:eastAsia="Times New Roman" w:hAnsi="Calibri"/>
          <w:noProof/>
          <w:color w:val="000000"/>
          <w:kern w:val="28"/>
          <w:sz w:val="22"/>
          <w:szCs w:val="22"/>
          <w:bdr w:val="none" w:sz="0" w:space="0" w:color="auto"/>
          <w14:cntxtAlts/>
        </w:rPr>
        <mc:AlternateContent>
          <mc:Choice Requires="wps">
            <w:drawing>
              <wp:anchor distT="45720" distB="45720" distL="114300" distR="114300" simplePos="0" relativeHeight="251659264" behindDoc="0" locked="0" layoutInCell="1" allowOverlap="1" wp14:anchorId="10043478" wp14:editId="0C5D9EFD">
                <wp:simplePos x="0" y="0"/>
                <wp:positionH relativeFrom="page">
                  <wp:align>right</wp:align>
                </wp:positionH>
                <wp:positionV relativeFrom="paragraph">
                  <wp:posOffset>95024</wp:posOffset>
                </wp:positionV>
                <wp:extent cx="3682652" cy="7277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652" cy="7277100"/>
                        </a:xfrm>
                        <a:prstGeom prst="rect">
                          <a:avLst/>
                        </a:prstGeom>
                        <a:solidFill>
                          <a:srgbClr val="FFFFFF"/>
                        </a:solidFill>
                        <a:ln w="9525">
                          <a:noFill/>
                          <a:miter lim="800000"/>
                          <a:headEnd/>
                          <a:tailEnd/>
                        </a:ln>
                      </wps:spPr>
                      <wps:txbx>
                        <w:txbxContent>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b/>
                                <w:color w:val="000000"/>
                                <w:kern w:val="28"/>
                                <w:sz w:val="22"/>
                                <w:szCs w:val="22"/>
                                <w:bdr w:val="none" w:sz="0" w:space="0" w:color="auto"/>
                                <w14:cntxtAlts/>
                              </w:rPr>
                            </w:pPr>
                            <w:r w:rsidRPr="0043462C">
                              <w:rPr>
                                <w:rFonts w:ascii="Calibri" w:eastAsia="Times New Roman" w:hAnsi="Calibri"/>
                                <w:b/>
                                <w:color w:val="000000"/>
                                <w:kern w:val="28"/>
                                <w:sz w:val="22"/>
                                <w:szCs w:val="22"/>
                                <w:bdr w:val="none" w:sz="0" w:space="0" w:color="auto"/>
                                <w14:cntxtAlts/>
                              </w:rPr>
                              <w:t>Absent</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Lori Armstrong, Town of Stoneville</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Wayne Atkins, Town of Dobson</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Vaughn Benton, Town of Boonville</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Layton Booker, Town of Candor</w:t>
                            </w:r>
                          </w:p>
                          <w:p w:rsidR="009E30C2" w:rsidRPr="0043462C" w:rsidRDefault="009E30C2" w:rsidP="009E30C2">
                            <w:pPr>
                              <w:spacing w:after="200"/>
                              <w:ind w:firstLine="720"/>
                              <w:contextualSpacing/>
                              <w:rPr>
                                <w:rFonts w:ascii="Calibri" w:hAnsi="Calibri"/>
                                <w:sz w:val="22"/>
                              </w:rPr>
                            </w:pPr>
                            <w:r w:rsidRPr="0043462C">
                              <w:rPr>
                                <w:rFonts w:ascii="Calibri" w:hAnsi="Calibri"/>
                                <w:sz w:val="22"/>
                              </w:rPr>
                              <w:t>Eddie Boswell, Alamance County</w:t>
                            </w:r>
                          </w:p>
                          <w:p w:rsidR="009E30C2" w:rsidRPr="0043462C" w:rsidRDefault="009E30C2" w:rsidP="009E30C2">
                            <w:pPr>
                              <w:ind w:firstLine="720"/>
                              <w:contextualSpacing/>
                              <w:rPr>
                                <w:rFonts w:ascii="Calibri" w:hAnsi="Calibri"/>
                                <w:sz w:val="22"/>
                              </w:rPr>
                            </w:pPr>
                            <w:r w:rsidRPr="0043462C">
                              <w:rPr>
                                <w:rFonts w:ascii="Calibri" w:hAnsi="Calibri"/>
                                <w:sz w:val="22"/>
                              </w:rPr>
                              <w:t>Jim Butler, City of Burlington</w:t>
                            </w:r>
                          </w:p>
                          <w:p w:rsidR="00C73386" w:rsidRPr="0043462C" w:rsidRDefault="00C73386" w:rsidP="00C73386">
                            <w:pPr>
                              <w:ind w:firstLine="720"/>
                              <w:contextualSpacing/>
                              <w:rPr>
                                <w:rFonts w:ascii="Calibri" w:hAnsi="Calibri"/>
                                <w:sz w:val="22"/>
                              </w:rPr>
                            </w:pPr>
                            <w:r w:rsidRPr="0043462C">
                              <w:rPr>
                                <w:rFonts w:ascii="Calibri" w:hAnsi="Calibri"/>
                                <w:sz w:val="22"/>
                              </w:rPr>
                              <w:t>Charles Byron, Town of Walnut Cove</w:t>
                            </w:r>
                          </w:p>
                          <w:p w:rsidR="00C73386" w:rsidRPr="0043462C" w:rsidRDefault="00C73386" w:rsidP="00C73386">
                            <w:pPr>
                              <w:ind w:firstLine="720"/>
                              <w:contextualSpacing/>
                              <w:rPr>
                                <w:rFonts w:ascii="Calibri" w:hAnsi="Calibri"/>
                                <w:sz w:val="22"/>
                              </w:rPr>
                            </w:pPr>
                            <w:r w:rsidRPr="0043462C">
                              <w:rPr>
                                <w:rFonts w:ascii="Calibri" w:hAnsi="Calibri"/>
                                <w:sz w:val="22"/>
                              </w:rPr>
                              <w:t>John Byrum, Town of Midway</w:t>
                            </w:r>
                          </w:p>
                          <w:p w:rsidR="009E30C2" w:rsidRPr="0043462C" w:rsidRDefault="009E30C2" w:rsidP="009E30C2">
                            <w:pPr>
                              <w:ind w:firstLine="720"/>
                              <w:contextualSpacing/>
                              <w:rPr>
                                <w:rFonts w:ascii="Calibri" w:hAnsi="Calibri"/>
                                <w:sz w:val="22"/>
                              </w:rPr>
                            </w:pPr>
                            <w:r w:rsidRPr="0043462C">
                              <w:rPr>
                                <w:rFonts w:ascii="Calibri" w:hAnsi="Calibri"/>
                                <w:sz w:val="22"/>
                              </w:rPr>
                              <w:t>Monta Davis-Oliver, Town of Yadkinville</w:t>
                            </w:r>
                          </w:p>
                          <w:p w:rsidR="009F1B46" w:rsidRPr="0043462C" w:rsidRDefault="009F1B46" w:rsidP="004E3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James </w:t>
                            </w:r>
                            <w:proofErr w:type="spellStart"/>
                            <w:r w:rsidRPr="0043462C">
                              <w:rPr>
                                <w:rFonts w:ascii="Calibri" w:eastAsia="Times New Roman" w:hAnsi="Calibri"/>
                                <w:color w:val="000000"/>
                                <w:kern w:val="28"/>
                                <w:sz w:val="22"/>
                                <w:szCs w:val="22"/>
                                <w:bdr w:val="none" w:sz="0" w:space="0" w:color="auto"/>
                                <w14:cntxtAlts/>
                              </w:rPr>
                              <w:t>Festerman</w:t>
                            </w:r>
                            <w:proofErr w:type="spellEnd"/>
                            <w:r w:rsidRPr="0043462C">
                              <w:rPr>
                                <w:rFonts w:ascii="Calibri" w:eastAsia="Times New Roman" w:hAnsi="Calibri"/>
                                <w:color w:val="000000"/>
                                <w:kern w:val="28"/>
                                <w:sz w:val="22"/>
                                <w:szCs w:val="22"/>
                                <w:bdr w:val="none" w:sz="0" w:space="0" w:color="auto"/>
                                <w14:cntxtAlts/>
                              </w:rPr>
                              <w:t>, City of Reidsville</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Fred Franklin, Town of Lewisville</w:t>
                            </w:r>
                          </w:p>
                          <w:p w:rsidR="009C1D88" w:rsidRPr="0043462C" w:rsidRDefault="009C1D88" w:rsidP="009C1D88">
                            <w:pPr>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Carissa Graves-Henry</w:t>
                            </w:r>
                            <w:r w:rsidR="00125DBB" w:rsidRPr="0043462C">
                              <w:rPr>
                                <w:rFonts w:ascii="Calibri" w:eastAsia="Times New Roman" w:hAnsi="Calibri"/>
                                <w:color w:val="000000"/>
                                <w:kern w:val="28"/>
                                <w:sz w:val="22"/>
                                <w:szCs w:val="22"/>
                                <w:bdr w:val="none" w:sz="0" w:space="0" w:color="auto"/>
                                <w14:cntxtAlts/>
                              </w:rPr>
                              <w:t xml:space="preserve">, </w:t>
                            </w:r>
                            <w:r w:rsidRPr="0043462C">
                              <w:rPr>
                                <w:rFonts w:ascii="Calibri" w:eastAsia="Times New Roman" w:hAnsi="Calibri"/>
                                <w:color w:val="000000"/>
                                <w:kern w:val="28"/>
                                <w:sz w:val="22"/>
                                <w:szCs w:val="22"/>
                                <w:bdr w:val="none" w:sz="0" w:space="0" w:color="auto"/>
                                <w14:cntxtAlts/>
                              </w:rPr>
                              <w:t>Town of Green Level</w:t>
                            </w:r>
                          </w:p>
                          <w:p w:rsidR="00415D0E" w:rsidRPr="0043462C" w:rsidRDefault="00415D0E" w:rsidP="00415D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Clarence </w:t>
                            </w:r>
                            <w:proofErr w:type="spellStart"/>
                            <w:r w:rsidRPr="0043462C">
                              <w:rPr>
                                <w:rFonts w:ascii="Calibri" w:eastAsia="Times New Roman" w:hAnsi="Calibri"/>
                                <w:color w:val="000000"/>
                                <w:kern w:val="28"/>
                                <w:sz w:val="22"/>
                                <w:szCs w:val="22"/>
                                <w:bdr w:val="none" w:sz="0" w:space="0" w:color="auto"/>
                                <w14:cntxtAlts/>
                              </w:rPr>
                              <w:t>Meachem</w:t>
                            </w:r>
                            <w:proofErr w:type="spellEnd"/>
                            <w:r w:rsidRPr="0043462C">
                              <w:rPr>
                                <w:rFonts w:ascii="Calibri" w:eastAsia="Times New Roman" w:hAnsi="Calibri"/>
                                <w:color w:val="000000"/>
                                <w:kern w:val="28"/>
                                <w:sz w:val="22"/>
                                <w:szCs w:val="22"/>
                                <w:bdr w:val="none" w:sz="0" w:space="0" w:color="auto"/>
                                <w14:cntxtAlts/>
                              </w:rPr>
                              <w:t>, Town of Sedalia</w:t>
                            </w:r>
                          </w:p>
                          <w:p w:rsidR="0043462C" w:rsidRPr="0043462C" w:rsidRDefault="0043462C" w:rsidP="00415D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Pamela Lofland, Town of Clemmons</w:t>
                            </w:r>
                          </w:p>
                          <w:p w:rsidR="004E358D" w:rsidRPr="0043462C" w:rsidRDefault="004E358D" w:rsidP="00DD78F4">
                            <w:pPr>
                              <w:ind w:firstLine="720"/>
                              <w:contextualSpacing/>
                              <w:rPr>
                                <w:rFonts w:ascii="Calibri" w:hAnsi="Calibri"/>
                                <w:sz w:val="22"/>
                              </w:rPr>
                            </w:pPr>
                            <w:r w:rsidRPr="0043462C">
                              <w:rPr>
                                <w:rFonts w:ascii="Calibri" w:hAnsi="Calibri"/>
                                <w:sz w:val="22"/>
                              </w:rPr>
                              <w:t>Griffin McClure,</w:t>
                            </w:r>
                            <w:r w:rsidR="00001AD2" w:rsidRPr="0043462C">
                              <w:rPr>
                                <w:rFonts w:ascii="Calibri" w:hAnsi="Calibri"/>
                                <w:sz w:val="22"/>
                              </w:rPr>
                              <w:t xml:space="preserve"> </w:t>
                            </w:r>
                            <w:r w:rsidRPr="0043462C">
                              <w:rPr>
                                <w:rFonts w:ascii="Calibri" w:hAnsi="Calibri"/>
                                <w:sz w:val="22"/>
                              </w:rPr>
                              <w:t>City of Graham</w:t>
                            </w:r>
                          </w:p>
                          <w:p w:rsidR="009E30C2" w:rsidRPr="0043462C" w:rsidRDefault="009E30C2" w:rsidP="00DD78F4">
                            <w:pPr>
                              <w:ind w:firstLine="720"/>
                              <w:contextualSpacing/>
                              <w:rPr>
                                <w:rFonts w:ascii="Calibri" w:hAnsi="Calibri"/>
                                <w:sz w:val="22"/>
                              </w:rPr>
                            </w:pPr>
                            <w:r w:rsidRPr="0043462C">
                              <w:rPr>
                                <w:rFonts w:ascii="Calibri" w:eastAsia="Times New Roman" w:hAnsi="Calibri"/>
                                <w:color w:val="000000"/>
                                <w:kern w:val="28"/>
                                <w:sz w:val="22"/>
                                <w:szCs w:val="22"/>
                                <w:bdr w:val="none" w:sz="0" w:space="0" w:color="auto"/>
                                <w14:cntxtAlts/>
                              </w:rPr>
                              <w:t>Rick McCraw, City of King</w:t>
                            </w:r>
                          </w:p>
                          <w:p w:rsidR="007B267B" w:rsidRPr="0043462C" w:rsidRDefault="007B267B" w:rsidP="007B267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John McDermon, Town of Rural Hall</w:t>
                            </w:r>
                          </w:p>
                          <w:p w:rsidR="0043462C" w:rsidRPr="0043462C" w:rsidRDefault="0043462C" w:rsidP="007B267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Clarence </w:t>
                            </w:r>
                            <w:proofErr w:type="spellStart"/>
                            <w:r w:rsidRPr="0043462C">
                              <w:rPr>
                                <w:rFonts w:ascii="Calibri" w:eastAsia="Times New Roman" w:hAnsi="Calibri"/>
                                <w:color w:val="000000"/>
                                <w:kern w:val="28"/>
                                <w:sz w:val="22"/>
                                <w:szCs w:val="22"/>
                                <w:bdr w:val="none" w:sz="0" w:space="0" w:color="auto"/>
                                <w14:cntxtAlts/>
                              </w:rPr>
                              <w:t>Meachem</w:t>
                            </w:r>
                            <w:proofErr w:type="spellEnd"/>
                            <w:r w:rsidRPr="0043462C">
                              <w:rPr>
                                <w:rFonts w:ascii="Calibri" w:eastAsia="Times New Roman" w:hAnsi="Calibri"/>
                                <w:color w:val="000000"/>
                                <w:kern w:val="28"/>
                                <w:sz w:val="22"/>
                                <w:szCs w:val="22"/>
                                <w:bdr w:val="none" w:sz="0" w:space="0" w:color="auto"/>
                                <w14:cntxtAlts/>
                              </w:rPr>
                              <w:t>, Town of Sedalia</w:t>
                            </w:r>
                          </w:p>
                          <w:p w:rsidR="00455CC3" w:rsidRPr="0043462C" w:rsidRDefault="00455CC3" w:rsidP="000B0A44">
                            <w:pPr>
                              <w:ind w:firstLine="720"/>
                              <w:contextualSpacing/>
                              <w:rPr>
                                <w:rFonts w:ascii="Calibri" w:hAnsi="Calibri"/>
                                <w:sz w:val="22"/>
                              </w:rPr>
                            </w:pPr>
                            <w:r w:rsidRPr="0043462C">
                              <w:rPr>
                                <w:rFonts w:ascii="Calibri" w:hAnsi="Calibri"/>
                                <w:sz w:val="22"/>
                              </w:rPr>
                              <w:t>Chip Miller, Town of Mt. Gilead</w:t>
                            </w:r>
                          </w:p>
                          <w:p w:rsidR="00415D0E" w:rsidRPr="0043462C" w:rsidRDefault="00415D0E" w:rsidP="000B0A44">
                            <w:pPr>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Lynn Montgomery, Town of Jamestown</w:t>
                            </w:r>
                          </w:p>
                          <w:p w:rsidR="004F3143" w:rsidRPr="0043462C" w:rsidRDefault="004F3143" w:rsidP="000B0A44">
                            <w:pPr>
                              <w:ind w:firstLine="720"/>
                              <w:contextualSpacing/>
                              <w:rPr>
                                <w:rFonts w:ascii="Calibri" w:hAnsi="Calibri"/>
                                <w:sz w:val="22"/>
                              </w:rPr>
                            </w:pPr>
                            <w:r w:rsidRPr="0043462C">
                              <w:rPr>
                                <w:rFonts w:ascii="Calibri" w:hAnsi="Calibri"/>
                                <w:sz w:val="22"/>
                              </w:rPr>
                              <w:t>Wayne Moore, Town of Jonesville</w:t>
                            </w:r>
                          </w:p>
                          <w:p w:rsidR="00695DD4" w:rsidRPr="0043462C" w:rsidRDefault="00695DD4" w:rsidP="000B0A44">
                            <w:pPr>
                              <w:ind w:firstLine="720"/>
                              <w:contextualSpacing/>
                              <w:rPr>
                                <w:rFonts w:ascii="Calibri" w:hAnsi="Calibri"/>
                                <w:sz w:val="22"/>
                              </w:rPr>
                            </w:pPr>
                            <w:r w:rsidRPr="0043462C">
                              <w:rPr>
                                <w:rFonts w:ascii="Calibri" w:eastAsia="Times New Roman" w:hAnsi="Calibri"/>
                                <w:color w:val="000000"/>
                                <w:kern w:val="28"/>
                                <w:sz w:val="22"/>
                                <w:szCs w:val="22"/>
                                <w:bdr w:val="none" w:sz="0" w:space="0" w:color="auto"/>
                                <w14:cntxtAlts/>
                              </w:rPr>
                              <w:t>Howard Morgan, Town of Sedalia</w:t>
                            </w:r>
                          </w:p>
                          <w:p w:rsidR="000B0A44" w:rsidRPr="0043462C" w:rsidRDefault="000B0A44" w:rsidP="000B0A44">
                            <w:pPr>
                              <w:ind w:firstLine="720"/>
                              <w:contextualSpacing/>
                              <w:rPr>
                                <w:rFonts w:ascii="Calibri" w:hAnsi="Calibri"/>
                                <w:sz w:val="22"/>
                              </w:rPr>
                            </w:pPr>
                            <w:r w:rsidRPr="0043462C">
                              <w:rPr>
                                <w:rFonts w:ascii="Calibri" w:hAnsi="Calibri"/>
                                <w:sz w:val="22"/>
                              </w:rPr>
                              <w:t>Dennis Paschal, Town of Wentworth</w:t>
                            </w:r>
                          </w:p>
                          <w:p w:rsidR="000B0A44" w:rsidRPr="0043462C"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firstLine="14"/>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John Peterson, Town of Elon</w:t>
                            </w:r>
                          </w:p>
                          <w:p w:rsidR="001D055A" w:rsidRPr="0043462C" w:rsidRDefault="001D055A" w:rsidP="001D055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Patty Philipps, City of Mebane</w:t>
                            </w:r>
                          </w:p>
                          <w:p w:rsidR="000B0A44" w:rsidRPr="0043462C"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Brenda Platt, Town of Madison</w:t>
                            </w:r>
                            <w:r w:rsidRPr="0043462C">
                              <w:rPr>
                                <w:rFonts w:ascii="Calibri" w:eastAsia="Times New Roman" w:hAnsi="Calibri"/>
                                <w:i/>
                                <w:color w:val="000000"/>
                                <w:kern w:val="28"/>
                                <w:sz w:val="22"/>
                                <w:szCs w:val="22"/>
                                <w:bdr w:val="none" w:sz="0" w:space="0" w:color="auto"/>
                                <w14:cntxtAlts/>
                              </w:rPr>
                              <w:t xml:space="preserve"> </w:t>
                            </w:r>
                          </w:p>
                          <w:p w:rsidR="007650D8" w:rsidRPr="0043462C" w:rsidRDefault="007650D8" w:rsidP="007650D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Damon Prince, Town of Troy</w:t>
                            </w:r>
                          </w:p>
                          <w:p w:rsidR="00D90E43" w:rsidRPr="0043462C" w:rsidRDefault="00D90E43" w:rsidP="00D90E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Chris Sapp, Town of Bethania</w:t>
                            </w:r>
                          </w:p>
                          <w:p w:rsidR="00982F39" w:rsidRPr="0043462C" w:rsidRDefault="00982F39" w:rsidP="000A4E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Ann Schneider, Town of Oak Ridge</w:t>
                            </w:r>
                          </w:p>
                          <w:p w:rsidR="000B0A44" w:rsidRPr="0043462C"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Danny Shaw, Town of Ramseur</w:t>
                            </w:r>
                          </w:p>
                          <w:p w:rsidR="009E4EA4" w:rsidRPr="0043462C" w:rsidRDefault="009E4EA4" w:rsidP="009E4EA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David Smith, City of Asheboro</w:t>
                            </w:r>
                          </w:p>
                          <w:p w:rsidR="0043462C" w:rsidRPr="0043462C" w:rsidRDefault="0043462C" w:rsidP="009E4EA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Ed Smith, Town of Lewisville</w:t>
                            </w:r>
                          </w:p>
                          <w:p w:rsidR="000B0A44" w:rsidRPr="0043462C" w:rsidRDefault="007650D8" w:rsidP="000B0A44">
                            <w:pPr>
                              <w:ind w:firstLine="720"/>
                              <w:contextualSpacing/>
                              <w:rPr>
                                <w:rFonts w:ascii="Calibri" w:hAnsi="Calibri"/>
                                <w:sz w:val="22"/>
                              </w:rPr>
                            </w:pPr>
                            <w:r w:rsidRPr="0043462C">
                              <w:rPr>
                                <w:rFonts w:ascii="Calibri" w:hAnsi="Calibri"/>
                                <w:sz w:val="22"/>
                              </w:rPr>
                              <w:t>Carla Strickland</w:t>
                            </w:r>
                            <w:r w:rsidR="000B0A44" w:rsidRPr="0043462C">
                              <w:rPr>
                                <w:rFonts w:ascii="Calibri" w:hAnsi="Calibri"/>
                                <w:sz w:val="22"/>
                              </w:rPr>
                              <w:t>, Town of Pleasant Garden</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Chris Thompson, Town of Kernersville</w:t>
                            </w:r>
                          </w:p>
                          <w:p w:rsidR="000B0A44" w:rsidRPr="0043462C"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hAnsi="Calibri"/>
                                <w:sz w:val="22"/>
                              </w:rPr>
                            </w:pPr>
                            <w:r w:rsidRPr="0043462C">
                              <w:rPr>
                                <w:rFonts w:ascii="Calibri" w:hAnsi="Calibri"/>
                                <w:sz w:val="22"/>
                              </w:rPr>
                              <w:t xml:space="preserve">Steve </w:t>
                            </w:r>
                            <w:proofErr w:type="spellStart"/>
                            <w:r w:rsidRPr="0043462C">
                              <w:rPr>
                                <w:rFonts w:ascii="Calibri" w:hAnsi="Calibri"/>
                                <w:sz w:val="22"/>
                              </w:rPr>
                              <w:t>Yokeley</w:t>
                            </w:r>
                            <w:proofErr w:type="spellEnd"/>
                            <w:r w:rsidRPr="0043462C">
                              <w:rPr>
                                <w:rFonts w:ascii="Calibri" w:hAnsi="Calibri"/>
                                <w:sz w:val="22"/>
                              </w:rPr>
                              <w:t xml:space="preserve">, Town of </w:t>
                            </w:r>
                            <w:proofErr w:type="spellStart"/>
                            <w:r w:rsidRPr="0043462C">
                              <w:rPr>
                                <w:rFonts w:ascii="Calibri" w:hAnsi="Calibri"/>
                                <w:sz w:val="22"/>
                              </w:rPr>
                              <w:t>Wallburg</w:t>
                            </w:r>
                            <w:proofErr w:type="spellEnd"/>
                          </w:p>
                          <w:p w:rsidR="004F3143" w:rsidRPr="0043462C" w:rsidRDefault="004F3143" w:rsidP="004F31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Filmore York, Town of Liberty</w:t>
                            </w:r>
                          </w:p>
                          <w:p w:rsidR="00DC03CC" w:rsidRPr="000B0A44" w:rsidRDefault="00DC03CC"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eastAsia="Times New Roman" w:hAnsi="Calibri"/>
                                <w:color w:val="000000"/>
                                <w:kern w:val="28"/>
                                <w:sz w:val="22"/>
                                <w:szCs w:val="22"/>
                                <w:bdr w:val="none" w:sz="0" w:space="0" w:color="auto"/>
                                <w14:cntxtAlts/>
                              </w:rPr>
                            </w:pPr>
                            <w:r w:rsidRPr="0043462C">
                              <w:rPr>
                                <w:rFonts w:ascii="Calibri" w:hAnsi="Calibri"/>
                                <w:sz w:val="22"/>
                              </w:rPr>
                              <w:t>Raleigh York, City of Thomasville</w:t>
                            </w:r>
                          </w:p>
                          <w:p w:rsidR="000B0A44" w:rsidRPr="002D24EB"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eastAsia="Times New Roman" w:hAnsi="Calibri"/>
                                <w:color w:val="000000"/>
                                <w:kern w:val="28"/>
                                <w:sz w:val="22"/>
                                <w:szCs w:val="22"/>
                                <w:bdr w:val="none" w:sz="0" w:space="0" w:color="auto"/>
                                <w14:cntxtAlts/>
                              </w:rPr>
                            </w:pPr>
                          </w:p>
                          <w:p w:rsidR="000B0A44" w:rsidRPr="000B0A44"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Pr="000B0A44"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Pr="000B0A44"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Pr="00F807A0"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Default="000B0A44" w:rsidP="000B0A44">
                            <w:pPr>
                              <w:ind w:firstLine="720"/>
                              <w:contextualSpacing/>
                              <w:rPr>
                                <w:rFonts w:ascii="Calibri" w:hAnsi="Calibri"/>
                                <w:sz w:val="22"/>
                              </w:rPr>
                            </w:pPr>
                          </w:p>
                          <w:p w:rsidR="000B0A44"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Default="000B0A44" w:rsidP="000B0A44">
                            <w:pPr>
                              <w:ind w:firstLine="720"/>
                              <w:contextualSpacing/>
                              <w:rPr>
                                <w:rFonts w:ascii="Calibri" w:hAnsi="Calibri"/>
                                <w:sz w:val="22"/>
                              </w:rPr>
                            </w:pPr>
                          </w:p>
                          <w:p w:rsidR="000B0A44" w:rsidRDefault="000B0A44" w:rsidP="00886E46">
                            <w:pPr>
                              <w:ind w:firstLine="720"/>
                              <w:contextualSpacing/>
                              <w:rPr>
                                <w:rFonts w:ascii="Calibri" w:hAnsi="Calibri"/>
                                <w:b/>
                              </w:rPr>
                            </w:pPr>
                          </w:p>
                          <w:p w:rsidR="00886E46" w:rsidRDefault="00886E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43478" id="_x0000_t202" coordsize="21600,21600" o:spt="202" path="m,l,21600r21600,l21600,xe">
                <v:stroke joinstyle="miter"/>
                <v:path gradientshapeok="t" o:connecttype="rect"/>
              </v:shapetype>
              <v:shape id="Text Box 2" o:spid="_x0000_s1026" type="#_x0000_t202" style="position:absolute;left:0;text-align:left;margin-left:238.75pt;margin-top:7.5pt;width:289.95pt;height:573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GWIgIAAB4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loMV1SYpjG&#10;Jj2JIZAPMJAi8tNbX2LYo8XAMOA19jnV6u0D8J+eGNh2zOzFnXPQd4I1mN80vsyuno44PoLU/Rdo&#10;8Bt2CJCAhtbpSB7SQRAd+3S69CamwvHy/WJVLOYFJRx9y2K5nOapexkrn59b58MnAZrEQ0UdNj/B&#10;s+ODDzEdVj6HxN88KNnspFLJcPt6qxw5MhTKLq1UwaswZUhf0Zt5MU/IBuL7pCEtAwpZSV3RVR7X&#10;KK1Ix0fTpJDApBrPmIkyZ34iJSM5YagHDIyk1dCckCkHo2BxwPDQgftNSY9iraj/dWBOUKI+G2T7&#10;ZjqbRXUnYzZfFmi4a0997WGGI1RFAyXjcRvSREQeDNxhV1qZ+HrJ5JwrijDReB6YqPJrO0W9jPXm&#10;DwAAAP//AwBQSwMEFAAGAAgAAAAhAJgew9LcAAAACAEAAA8AAABkcnMvZG93bnJldi54bWxMj0FP&#10;hEAMhe8m/odJTbwYd8AICDJs1ETjddf9AQW6QGQ6hJld2H9vPemp6XvN6/fK7WpHdabZD44NxJsI&#10;FHHj2oE7A4ev9/snUD4gtzg6JgMX8rCtrq9KLFq38I7O+9ApCWFfoIE+hKnQ2jc9WfQbNxGLd3Sz&#10;xSDr3Ol2xkXC7agfoijVFgeWDz1O9NZT870/WQPHz+UuyZf6Ixyy3WP6ikNWu4sxtzfryzOoQGv4&#10;O4ZffEGHSphqd+LWq9GAFAmiJjLFTbI8B1WLEKdxBLoq9f8C1Q8AAAD//wMAUEsBAi0AFAAGAAgA&#10;AAAhALaDOJL+AAAA4QEAABMAAAAAAAAAAAAAAAAAAAAAAFtDb250ZW50X1R5cGVzXS54bWxQSwEC&#10;LQAUAAYACAAAACEAOP0h/9YAAACUAQAACwAAAAAAAAAAAAAAAAAvAQAAX3JlbHMvLnJlbHNQSwEC&#10;LQAUAAYACAAAACEAQdeBliICAAAeBAAADgAAAAAAAAAAAAAAAAAuAgAAZHJzL2Uyb0RvYy54bWxQ&#10;SwECLQAUAAYACAAAACEAmB7D0twAAAAIAQAADwAAAAAAAAAAAAAAAAB8BAAAZHJzL2Rvd25yZXYu&#10;eG1sUEsFBgAAAAAEAAQA8wAAAIUFAAAAAA==&#10;" stroked="f">
                <v:textbox>
                  <w:txbxContent>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b/>
                          <w:color w:val="000000"/>
                          <w:kern w:val="28"/>
                          <w:sz w:val="22"/>
                          <w:szCs w:val="22"/>
                          <w:bdr w:val="none" w:sz="0" w:space="0" w:color="auto"/>
                          <w14:cntxtAlts/>
                        </w:rPr>
                      </w:pPr>
                      <w:r w:rsidRPr="0043462C">
                        <w:rPr>
                          <w:rFonts w:ascii="Calibri" w:eastAsia="Times New Roman" w:hAnsi="Calibri"/>
                          <w:b/>
                          <w:color w:val="000000"/>
                          <w:kern w:val="28"/>
                          <w:sz w:val="22"/>
                          <w:szCs w:val="22"/>
                          <w:bdr w:val="none" w:sz="0" w:space="0" w:color="auto"/>
                          <w14:cntxtAlts/>
                        </w:rPr>
                        <w:t>Absent</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Lori Armstrong, Town of Stoneville</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Wayne Atkins, Town of Dobson</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Vaughn Benton, Town of Boonville</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Layton Booker, Town of Candor</w:t>
                      </w:r>
                    </w:p>
                    <w:p w:rsidR="009E30C2" w:rsidRPr="0043462C" w:rsidRDefault="009E30C2" w:rsidP="009E30C2">
                      <w:pPr>
                        <w:spacing w:after="200"/>
                        <w:ind w:firstLine="720"/>
                        <w:contextualSpacing/>
                        <w:rPr>
                          <w:rFonts w:ascii="Calibri" w:hAnsi="Calibri"/>
                          <w:sz w:val="22"/>
                        </w:rPr>
                      </w:pPr>
                      <w:r w:rsidRPr="0043462C">
                        <w:rPr>
                          <w:rFonts w:ascii="Calibri" w:hAnsi="Calibri"/>
                          <w:sz w:val="22"/>
                        </w:rPr>
                        <w:t>Eddie Boswell, Alamance County</w:t>
                      </w:r>
                    </w:p>
                    <w:p w:rsidR="009E30C2" w:rsidRPr="0043462C" w:rsidRDefault="009E30C2" w:rsidP="009E30C2">
                      <w:pPr>
                        <w:ind w:firstLine="720"/>
                        <w:contextualSpacing/>
                        <w:rPr>
                          <w:rFonts w:ascii="Calibri" w:hAnsi="Calibri"/>
                          <w:sz w:val="22"/>
                        </w:rPr>
                      </w:pPr>
                      <w:r w:rsidRPr="0043462C">
                        <w:rPr>
                          <w:rFonts w:ascii="Calibri" w:hAnsi="Calibri"/>
                          <w:sz w:val="22"/>
                        </w:rPr>
                        <w:t>Jim Butler, City of Burlington</w:t>
                      </w:r>
                    </w:p>
                    <w:p w:rsidR="00C73386" w:rsidRPr="0043462C" w:rsidRDefault="00C73386" w:rsidP="00C73386">
                      <w:pPr>
                        <w:ind w:firstLine="720"/>
                        <w:contextualSpacing/>
                        <w:rPr>
                          <w:rFonts w:ascii="Calibri" w:hAnsi="Calibri"/>
                          <w:sz w:val="22"/>
                        </w:rPr>
                      </w:pPr>
                      <w:r w:rsidRPr="0043462C">
                        <w:rPr>
                          <w:rFonts w:ascii="Calibri" w:hAnsi="Calibri"/>
                          <w:sz w:val="22"/>
                        </w:rPr>
                        <w:t>Charles Byron, Town of Walnut Cove</w:t>
                      </w:r>
                    </w:p>
                    <w:p w:rsidR="00C73386" w:rsidRPr="0043462C" w:rsidRDefault="00C73386" w:rsidP="00C73386">
                      <w:pPr>
                        <w:ind w:firstLine="720"/>
                        <w:contextualSpacing/>
                        <w:rPr>
                          <w:rFonts w:ascii="Calibri" w:hAnsi="Calibri"/>
                          <w:sz w:val="22"/>
                        </w:rPr>
                      </w:pPr>
                      <w:r w:rsidRPr="0043462C">
                        <w:rPr>
                          <w:rFonts w:ascii="Calibri" w:hAnsi="Calibri"/>
                          <w:sz w:val="22"/>
                        </w:rPr>
                        <w:t>John Byrum, Town of Midway</w:t>
                      </w:r>
                    </w:p>
                    <w:p w:rsidR="009E30C2" w:rsidRPr="0043462C" w:rsidRDefault="009E30C2" w:rsidP="009E30C2">
                      <w:pPr>
                        <w:ind w:firstLine="720"/>
                        <w:contextualSpacing/>
                        <w:rPr>
                          <w:rFonts w:ascii="Calibri" w:hAnsi="Calibri"/>
                          <w:sz w:val="22"/>
                        </w:rPr>
                      </w:pPr>
                      <w:r w:rsidRPr="0043462C">
                        <w:rPr>
                          <w:rFonts w:ascii="Calibri" w:hAnsi="Calibri"/>
                          <w:sz w:val="22"/>
                        </w:rPr>
                        <w:t>Monta Davis-Oliver, Town of Yadkinville</w:t>
                      </w:r>
                    </w:p>
                    <w:p w:rsidR="009F1B46" w:rsidRPr="0043462C" w:rsidRDefault="009F1B46" w:rsidP="004E35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James </w:t>
                      </w:r>
                      <w:proofErr w:type="spellStart"/>
                      <w:r w:rsidRPr="0043462C">
                        <w:rPr>
                          <w:rFonts w:ascii="Calibri" w:eastAsia="Times New Roman" w:hAnsi="Calibri"/>
                          <w:color w:val="000000"/>
                          <w:kern w:val="28"/>
                          <w:sz w:val="22"/>
                          <w:szCs w:val="22"/>
                          <w:bdr w:val="none" w:sz="0" w:space="0" w:color="auto"/>
                          <w14:cntxtAlts/>
                        </w:rPr>
                        <w:t>Festerman</w:t>
                      </w:r>
                      <w:proofErr w:type="spellEnd"/>
                      <w:r w:rsidRPr="0043462C">
                        <w:rPr>
                          <w:rFonts w:ascii="Calibri" w:eastAsia="Times New Roman" w:hAnsi="Calibri"/>
                          <w:color w:val="000000"/>
                          <w:kern w:val="28"/>
                          <w:sz w:val="22"/>
                          <w:szCs w:val="22"/>
                          <w:bdr w:val="none" w:sz="0" w:space="0" w:color="auto"/>
                          <w14:cntxtAlts/>
                        </w:rPr>
                        <w:t>, City of Reidsville</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Fred Franklin, Town of Lewisville</w:t>
                      </w:r>
                    </w:p>
                    <w:p w:rsidR="009C1D88" w:rsidRPr="0043462C" w:rsidRDefault="009C1D88" w:rsidP="009C1D88">
                      <w:pPr>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Carissa Graves-Henry</w:t>
                      </w:r>
                      <w:r w:rsidR="00125DBB" w:rsidRPr="0043462C">
                        <w:rPr>
                          <w:rFonts w:ascii="Calibri" w:eastAsia="Times New Roman" w:hAnsi="Calibri"/>
                          <w:color w:val="000000"/>
                          <w:kern w:val="28"/>
                          <w:sz w:val="22"/>
                          <w:szCs w:val="22"/>
                          <w:bdr w:val="none" w:sz="0" w:space="0" w:color="auto"/>
                          <w14:cntxtAlts/>
                        </w:rPr>
                        <w:t xml:space="preserve">, </w:t>
                      </w:r>
                      <w:r w:rsidRPr="0043462C">
                        <w:rPr>
                          <w:rFonts w:ascii="Calibri" w:eastAsia="Times New Roman" w:hAnsi="Calibri"/>
                          <w:color w:val="000000"/>
                          <w:kern w:val="28"/>
                          <w:sz w:val="22"/>
                          <w:szCs w:val="22"/>
                          <w:bdr w:val="none" w:sz="0" w:space="0" w:color="auto"/>
                          <w14:cntxtAlts/>
                        </w:rPr>
                        <w:t>Town of Green Level</w:t>
                      </w:r>
                    </w:p>
                    <w:p w:rsidR="00415D0E" w:rsidRPr="0043462C" w:rsidRDefault="00415D0E" w:rsidP="00415D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Clarence </w:t>
                      </w:r>
                      <w:proofErr w:type="spellStart"/>
                      <w:r w:rsidRPr="0043462C">
                        <w:rPr>
                          <w:rFonts w:ascii="Calibri" w:eastAsia="Times New Roman" w:hAnsi="Calibri"/>
                          <w:color w:val="000000"/>
                          <w:kern w:val="28"/>
                          <w:sz w:val="22"/>
                          <w:szCs w:val="22"/>
                          <w:bdr w:val="none" w:sz="0" w:space="0" w:color="auto"/>
                          <w14:cntxtAlts/>
                        </w:rPr>
                        <w:t>Meachem</w:t>
                      </w:r>
                      <w:proofErr w:type="spellEnd"/>
                      <w:r w:rsidRPr="0043462C">
                        <w:rPr>
                          <w:rFonts w:ascii="Calibri" w:eastAsia="Times New Roman" w:hAnsi="Calibri"/>
                          <w:color w:val="000000"/>
                          <w:kern w:val="28"/>
                          <w:sz w:val="22"/>
                          <w:szCs w:val="22"/>
                          <w:bdr w:val="none" w:sz="0" w:space="0" w:color="auto"/>
                          <w14:cntxtAlts/>
                        </w:rPr>
                        <w:t>, Town of Sedalia</w:t>
                      </w:r>
                    </w:p>
                    <w:p w:rsidR="0043462C" w:rsidRPr="0043462C" w:rsidRDefault="0043462C" w:rsidP="00415D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Pamela Lofland, Town of Clemmons</w:t>
                      </w:r>
                    </w:p>
                    <w:p w:rsidR="004E358D" w:rsidRPr="0043462C" w:rsidRDefault="004E358D" w:rsidP="00DD78F4">
                      <w:pPr>
                        <w:ind w:firstLine="720"/>
                        <w:contextualSpacing/>
                        <w:rPr>
                          <w:rFonts w:ascii="Calibri" w:hAnsi="Calibri"/>
                          <w:sz w:val="22"/>
                        </w:rPr>
                      </w:pPr>
                      <w:r w:rsidRPr="0043462C">
                        <w:rPr>
                          <w:rFonts w:ascii="Calibri" w:hAnsi="Calibri"/>
                          <w:sz w:val="22"/>
                        </w:rPr>
                        <w:t>Griffin McClure,</w:t>
                      </w:r>
                      <w:r w:rsidR="00001AD2" w:rsidRPr="0043462C">
                        <w:rPr>
                          <w:rFonts w:ascii="Calibri" w:hAnsi="Calibri"/>
                          <w:sz w:val="22"/>
                        </w:rPr>
                        <w:t xml:space="preserve"> </w:t>
                      </w:r>
                      <w:r w:rsidRPr="0043462C">
                        <w:rPr>
                          <w:rFonts w:ascii="Calibri" w:hAnsi="Calibri"/>
                          <w:sz w:val="22"/>
                        </w:rPr>
                        <w:t>City of Graham</w:t>
                      </w:r>
                    </w:p>
                    <w:p w:rsidR="009E30C2" w:rsidRPr="0043462C" w:rsidRDefault="009E30C2" w:rsidP="00DD78F4">
                      <w:pPr>
                        <w:ind w:firstLine="720"/>
                        <w:contextualSpacing/>
                        <w:rPr>
                          <w:rFonts w:ascii="Calibri" w:hAnsi="Calibri"/>
                          <w:sz w:val="22"/>
                        </w:rPr>
                      </w:pPr>
                      <w:r w:rsidRPr="0043462C">
                        <w:rPr>
                          <w:rFonts w:ascii="Calibri" w:eastAsia="Times New Roman" w:hAnsi="Calibri"/>
                          <w:color w:val="000000"/>
                          <w:kern w:val="28"/>
                          <w:sz w:val="22"/>
                          <w:szCs w:val="22"/>
                          <w:bdr w:val="none" w:sz="0" w:space="0" w:color="auto"/>
                          <w14:cntxtAlts/>
                        </w:rPr>
                        <w:t>Rick McCraw, City of King</w:t>
                      </w:r>
                    </w:p>
                    <w:p w:rsidR="007B267B" w:rsidRPr="0043462C" w:rsidRDefault="007B267B" w:rsidP="007B267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John McDermon, Town of Rural Hall</w:t>
                      </w:r>
                    </w:p>
                    <w:p w:rsidR="0043462C" w:rsidRPr="0043462C" w:rsidRDefault="0043462C" w:rsidP="007B267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Clarence </w:t>
                      </w:r>
                      <w:proofErr w:type="spellStart"/>
                      <w:r w:rsidRPr="0043462C">
                        <w:rPr>
                          <w:rFonts w:ascii="Calibri" w:eastAsia="Times New Roman" w:hAnsi="Calibri"/>
                          <w:color w:val="000000"/>
                          <w:kern w:val="28"/>
                          <w:sz w:val="22"/>
                          <w:szCs w:val="22"/>
                          <w:bdr w:val="none" w:sz="0" w:space="0" w:color="auto"/>
                          <w14:cntxtAlts/>
                        </w:rPr>
                        <w:t>Meachem</w:t>
                      </w:r>
                      <w:proofErr w:type="spellEnd"/>
                      <w:r w:rsidRPr="0043462C">
                        <w:rPr>
                          <w:rFonts w:ascii="Calibri" w:eastAsia="Times New Roman" w:hAnsi="Calibri"/>
                          <w:color w:val="000000"/>
                          <w:kern w:val="28"/>
                          <w:sz w:val="22"/>
                          <w:szCs w:val="22"/>
                          <w:bdr w:val="none" w:sz="0" w:space="0" w:color="auto"/>
                          <w14:cntxtAlts/>
                        </w:rPr>
                        <w:t>, Town of Sedalia</w:t>
                      </w:r>
                    </w:p>
                    <w:p w:rsidR="00455CC3" w:rsidRPr="0043462C" w:rsidRDefault="00455CC3" w:rsidP="000B0A44">
                      <w:pPr>
                        <w:ind w:firstLine="720"/>
                        <w:contextualSpacing/>
                        <w:rPr>
                          <w:rFonts w:ascii="Calibri" w:hAnsi="Calibri"/>
                          <w:sz w:val="22"/>
                        </w:rPr>
                      </w:pPr>
                      <w:r w:rsidRPr="0043462C">
                        <w:rPr>
                          <w:rFonts w:ascii="Calibri" w:hAnsi="Calibri"/>
                          <w:sz w:val="22"/>
                        </w:rPr>
                        <w:t>Chip Miller, Town of Mt. Gilead</w:t>
                      </w:r>
                    </w:p>
                    <w:p w:rsidR="00415D0E" w:rsidRPr="0043462C" w:rsidRDefault="00415D0E" w:rsidP="000B0A44">
                      <w:pPr>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Lynn Montgomery, Town of Jamestown</w:t>
                      </w:r>
                    </w:p>
                    <w:p w:rsidR="004F3143" w:rsidRPr="0043462C" w:rsidRDefault="004F3143" w:rsidP="000B0A44">
                      <w:pPr>
                        <w:ind w:firstLine="720"/>
                        <w:contextualSpacing/>
                        <w:rPr>
                          <w:rFonts w:ascii="Calibri" w:hAnsi="Calibri"/>
                          <w:sz w:val="22"/>
                        </w:rPr>
                      </w:pPr>
                      <w:r w:rsidRPr="0043462C">
                        <w:rPr>
                          <w:rFonts w:ascii="Calibri" w:hAnsi="Calibri"/>
                          <w:sz w:val="22"/>
                        </w:rPr>
                        <w:t>Wayne Moore, Town of Jonesville</w:t>
                      </w:r>
                    </w:p>
                    <w:p w:rsidR="00695DD4" w:rsidRPr="0043462C" w:rsidRDefault="00695DD4" w:rsidP="000B0A44">
                      <w:pPr>
                        <w:ind w:firstLine="720"/>
                        <w:contextualSpacing/>
                        <w:rPr>
                          <w:rFonts w:ascii="Calibri" w:hAnsi="Calibri"/>
                          <w:sz w:val="22"/>
                        </w:rPr>
                      </w:pPr>
                      <w:r w:rsidRPr="0043462C">
                        <w:rPr>
                          <w:rFonts w:ascii="Calibri" w:eastAsia="Times New Roman" w:hAnsi="Calibri"/>
                          <w:color w:val="000000"/>
                          <w:kern w:val="28"/>
                          <w:sz w:val="22"/>
                          <w:szCs w:val="22"/>
                          <w:bdr w:val="none" w:sz="0" w:space="0" w:color="auto"/>
                          <w14:cntxtAlts/>
                        </w:rPr>
                        <w:t>Howard Morgan, Town of Sedalia</w:t>
                      </w:r>
                    </w:p>
                    <w:p w:rsidR="000B0A44" w:rsidRPr="0043462C" w:rsidRDefault="000B0A44" w:rsidP="000B0A44">
                      <w:pPr>
                        <w:ind w:firstLine="720"/>
                        <w:contextualSpacing/>
                        <w:rPr>
                          <w:rFonts w:ascii="Calibri" w:hAnsi="Calibri"/>
                          <w:sz w:val="22"/>
                        </w:rPr>
                      </w:pPr>
                      <w:r w:rsidRPr="0043462C">
                        <w:rPr>
                          <w:rFonts w:ascii="Calibri" w:hAnsi="Calibri"/>
                          <w:sz w:val="22"/>
                        </w:rPr>
                        <w:t>Dennis Paschal, Town of Wentworth</w:t>
                      </w:r>
                    </w:p>
                    <w:p w:rsidR="000B0A44" w:rsidRPr="0043462C"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firstLine="14"/>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John Peterson, Town of Elon</w:t>
                      </w:r>
                    </w:p>
                    <w:p w:rsidR="001D055A" w:rsidRPr="0043462C" w:rsidRDefault="001D055A" w:rsidP="001D055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Patty Philipps, City of Mebane</w:t>
                      </w:r>
                    </w:p>
                    <w:p w:rsidR="000B0A44" w:rsidRPr="0043462C"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Brenda Platt, Town of Madison</w:t>
                      </w:r>
                      <w:r w:rsidRPr="0043462C">
                        <w:rPr>
                          <w:rFonts w:ascii="Calibri" w:eastAsia="Times New Roman" w:hAnsi="Calibri"/>
                          <w:i/>
                          <w:color w:val="000000"/>
                          <w:kern w:val="28"/>
                          <w:sz w:val="22"/>
                          <w:szCs w:val="22"/>
                          <w:bdr w:val="none" w:sz="0" w:space="0" w:color="auto"/>
                          <w14:cntxtAlts/>
                        </w:rPr>
                        <w:t xml:space="preserve"> </w:t>
                      </w:r>
                    </w:p>
                    <w:p w:rsidR="007650D8" w:rsidRPr="0043462C" w:rsidRDefault="007650D8" w:rsidP="007650D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Damon Prince, Town of Troy</w:t>
                      </w:r>
                    </w:p>
                    <w:p w:rsidR="00D90E43" w:rsidRPr="0043462C" w:rsidRDefault="00D90E43" w:rsidP="00D90E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Chris Sapp, Town of Bethania</w:t>
                      </w:r>
                    </w:p>
                    <w:p w:rsidR="00982F39" w:rsidRPr="0043462C" w:rsidRDefault="00982F39" w:rsidP="000A4E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Ann Schneider, Town of Oak Ridge</w:t>
                      </w:r>
                    </w:p>
                    <w:p w:rsidR="000B0A44" w:rsidRPr="0043462C"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Danny Shaw, Town of Ramseur</w:t>
                      </w:r>
                    </w:p>
                    <w:p w:rsidR="009E4EA4" w:rsidRPr="0043462C" w:rsidRDefault="009E4EA4" w:rsidP="009E4EA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David Smith, City of Asheboro</w:t>
                      </w:r>
                    </w:p>
                    <w:p w:rsidR="0043462C" w:rsidRPr="0043462C" w:rsidRDefault="0043462C" w:rsidP="009E4EA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Ed Smith, Town of Lewisville</w:t>
                      </w:r>
                    </w:p>
                    <w:p w:rsidR="000B0A44" w:rsidRPr="0043462C" w:rsidRDefault="007650D8" w:rsidP="000B0A44">
                      <w:pPr>
                        <w:ind w:firstLine="720"/>
                        <w:contextualSpacing/>
                        <w:rPr>
                          <w:rFonts w:ascii="Calibri" w:hAnsi="Calibri"/>
                          <w:sz w:val="22"/>
                        </w:rPr>
                      </w:pPr>
                      <w:r w:rsidRPr="0043462C">
                        <w:rPr>
                          <w:rFonts w:ascii="Calibri" w:hAnsi="Calibri"/>
                          <w:sz w:val="22"/>
                        </w:rPr>
                        <w:t>Carla Strickland</w:t>
                      </w:r>
                      <w:r w:rsidR="000B0A44" w:rsidRPr="0043462C">
                        <w:rPr>
                          <w:rFonts w:ascii="Calibri" w:hAnsi="Calibri"/>
                          <w:sz w:val="22"/>
                        </w:rPr>
                        <w:t>, Town of Pleasant Garden</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Chris Thompson, Town of Kernersville</w:t>
                      </w:r>
                    </w:p>
                    <w:p w:rsidR="000B0A44" w:rsidRPr="0043462C"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hAnsi="Calibri"/>
                          <w:sz w:val="22"/>
                        </w:rPr>
                      </w:pPr>
                      <w:r w:rsidRPr="0043462C">
                        <w:rPr>
                          <w:rFonts w:ascii="Calibri" w:hAnsi="Calibri"/>
                          <w:sz w:val="22"/>
                        </w:rPr>
                        <w:t xml:space="preserve">Steve </w:t>
                      </w:r>
                      <w:proofErr w:type="spellStart"/>
                      <w:r w:rsidRPr="0043462C">
                        <w:rPr>
                          <w:rFonts w:ascii="Calibri" w:hAnsi="Calibri"/>
                          <w:sz w:val="22"/>
                        </w:rPr>
                        <w:t>Yokeley</w:t>
                      </w:r>
                      <w:proofErr w:type="spellEnd"/>
                      <w:r w:rsidRPr="0043462C">
                        <w:rPr>
                          <w:rFonts w:ascii="Calibri" w:hAnsi="Calibri"/>
                          <w:sz w:val="22"/>
                        </w:rPr>
                        <w:t>, Town of Wallburg</w:t>
                      </w:r>
                    </w:p>
                    <w:p w:rsidR="004F3143" w:rsidRPr="0043462C" w:rsidRDefault="004F3143" w:rsidP="004F31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Filmore York, Town of Liberty</w:t>
                      </w:r>
                    </w:p>
                    <w:p w:rsidR="00DC03CC" w:rsidRPr="000B0A44" w:rsidRDefault="00DC03CC"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eastAsia="Times New Roman" w:hAnsi="Calibri"/>
                          <w:color w:val="000000"/>
                          <w:kern w:val="28"/>
                          <w:sz w:val="22"/>
                          <w:szCs w:val="22"/>
                          <w:bdr w:val="none" w:sz="0" w:space="0" w:color="auto"/>
                          <w14:cntxtAlts/>
                        </w:rPr>
                      </w:pPr>
                      <w:r w:rsidRPr="0043462C">
                        <w:rPr>
                          <w:rFonts w:ascii="Calibri" w:hAnsi="Calibri"/>
                          <w:sz w:val="22"/>
                        </w:rPr>
                        <w:t>Raleigh York, City of Thomasville</w:t>
                      </w:r>
                    </w:p>
                    <w:p w:rsidR="000B0A44" w:rsidRPr="002D24EB"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eastAsia="Times New Roman" w:hAnsi="Calibri"/>
                          <w:color w:val="000000"/>
                          <w:kern w:val="28"/>
                          <w:sz w:val="22"/>
                          <w:szCs w:val="22"/>
                          <w:bdr w:val="none" w:sz="0" w:space="0" w:color="auto"/>
                          <w14:cntxtAlts/>
                        </w:rPr>
                      </w:pPr>
                    </w:p>
                    <w:p w:rsidR="000B0A44" w:rsidRPr="000B0A44"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Pr="000B0A44"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Pr="000B0A44"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Pr="00F807A0"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Default="000B0A44" w:rsidP="000B0A44">
                      <w:pPr>
                        <w:ind w:firstLine="720"/>
                        <w:contextualSpacing/>
                        <w:rPr>
                          <w:rFonts w:ascii="Calibri" w:hAnsi="Calibri"/>
                          <w:sz w:val="22"/>
                        </w:rPr>
                      </w:pPr>
                    </w:p>
                    <w:p w:rsidR="000B0A44" w:rsidRDefault="000B0A44"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p>
                    <w:p w:rsidR="000B0A44" w:rsidRDefault="000B0A44" w:rsidP="000B0A44">
                      <w:pPr>
                        <w:ind w:firstLine="720"/>
                        <w:contextualSpacing/>
                        <w:rPr>
                          <w:rFonts w:ascii="Calibri" w:hAnsi="Calibri"/>
                          <w:sz w:val="22"/>
                        </w:rPr>
                      </w:pPr>
                    </w:p>
                    <w:p w:rsidR="000B0A44" w:rsidRDefault="000B0A44" w:rsidP="00886E46">
                      <w:pPr>
                        <w:ind w:firstLine="720"/>
                        <w:contextualSpacing/>
                        <w:rPr>
                          <w:rFonts w:ascii="Calibri" w:hAnsi="Calibri"/>
                          <w:b/>
                        </w:rPr>
                      </w:pPr>
                    </w:p>
                    <w:p w:rsidR="00886E46" w:rsidRDefault="00886E46"/>
                  </w:txbxContent>
                </v:textbox>
                <w10:wrap type="square" anchorx="page"/>
              </v:shape>
            </w:pict>
          </mc:Fallback>
        </mc:AlternateContent>
      </w:r>
      <w:r w:rsidR="00783A19" w:rsidRPr="007650D8">
        <w:rPr>
          <w:rFonts w:ascii="Calibri" w:eastAsia="Times New Roman" w:hAnsi="Calibri"/>
          <w:b/>
          <w:color w:val="000000"/>
          <w:kern w:val="28"/>
          <w:bdr w:val="none" w:sz="0" w:space="0" w:color="auto"/>
          <w14:cntxtAlts/>
        </w:rPr>
        <w:t>Present</w:t>
      </w:r>
    </w:p>
    <w:p w:rsidR="008F0CDE" w:rsidRPr="0043462C" w:rsidRDefault="008F0CDE" w:rsidP="008F0C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Marikay Abuzuaiter, City of Greensboro</w:t>
      </w:r>
    </w:p>
    <w:p w:rsidR="00695DD4" w:rsidRPr="0043462C" w:rsidRDefault="00695DD4" w:rsidP="00695DD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Leroy Ault, Town of </w:t>
      </w:r>
      <w:proofErr w:type="spellStart"/>
      <w:r w:rsidRPr="0043462C">
        <w:rPr>
          <w:rFonts w:ascii="Calibri" w:eastAsia="Times New Roman" w:hAnsi="Calibri"/>
          <w:color w:val="000000"/>
          <w:kern w:val="28"/>
          <w:sz w:val="22"/>
          <w:szCs w:val="22"/>
          <w:bdr w:val="none" w:sz="0" w:space="0" w:color="auto"/>
          <w14:cntxtAlts/>
        </w:rPr>
        <w:t>Tobaccoville</w:t>
      </w:r>
      <w:proofErr w:type="spellEnd"/>
    </w:p>
    <w:p w:rsidR="007650D8" w:rsidRPr="0043462C" w:rsidRDefault="008F0CDE" w:rsidP="00415D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Kevin Austin, Yadkin County</w:t>
      </w:r>
    </w:p>
    <w:p w:rsidR="00C73386" w:rsidRPr="0043462C" w:rsidRDefault="00C73386" w:rsidP="00C7338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Michelle Barson, Town of Clemmons</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Jimmy Blake, Town of Biscoe</w:t>
      </w:r>
    </w:p>
    <w:p w:rsidR="009E30C2" w:rsidRPr="0043462C" w:rsidRDefault="009E30C2" w:rsidP="009E30C2">
      <w:pPr>
        <w:ind w:firstLine="720"/>
        <w:contextualSpacing/>
        <w:rPr>
          <w:rFonts w:ascii="Calibri" w:hAnsi="Calibri"/>
          <w:sz w:val="22"/>
        </w:rPr>
      </w:pPr>
      <w:r w:rsidRPr="0043462C">
        <w:rPr>
          <w:rFonts w:ascii="Calibri" w:hAnsi="Calibri"/>
          <w:sz w:val="22"/>
        </w:rPr>
        <w:t>Sam Bishop, Town of Elkin</w:t>
      </w:r>
    </w:p>
    <w:p w:rsidR="00695DD4" w:rsidRPr="0043462C" w:rsidRDefault="00695DD4" w:rsidP="00695DD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firstLine="14"/>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Buddy Boggs, Town of Haw River</w:t>
      </w:r>
    </w:p>
    <w:p w:rsidR="00415D0E" w:rsidRPr="0043462C" w:rsidRDefault="00415D0E" w:rsidP="00415D0E">
      <w:pPr>
        <w:ind w:firstLine="720"/>
        <w:contextualSpacing/>
        <w:rPr>
          <w:rFonts w:ascii="Calibri" w:hAnsi="Calibri"/>
          <w:sz w:val="22"/>
        </w:rPr>
      </w:pPr>
      <w:r w:rsidRPr="0043462C">
        <w:rPr>
          <w:rFonts w:ascii="Calibri" w:hAnsi="Calibri"/>
          <w:sz w:val="22"/>
        </w:rPr>
        <w:t xml:space="preserve">Alan Branson, Guilford County </w:t>
      </w:r>
    </w:p>
    <w:p w:rsidR="009E30C2" w:rsidRPr="0043462C" w:rsidRDefault="009E30C2" w:rsidP="00415D0E">
      <w:pPr>
        <w:ind w:firstLine="720"/>
        <w:contextualSpacing/>
        <w:rPr>
          <w:rFonts w:ascii="Calibri" w:hAnsi="Calibri"/>
          <w:sz w:val="22"/>
        </w:rPr>
      </w:pPr>
      <w:r w:rsidRPr="0043462C">
        <w:rPr>
          <w:rFonts w:ascii="Calibri" w:hAnsi="Calibri"/>
          <w:sz w:val="22"/>
        </w:rPr>
        <w:t>Frank Bruno, Town of Stokesdale</w:t>
      </w:r>
    </w:p>
    <w:p w:rsidR="00BB1C1E" w:rsidRPr="0043462C" w:rsidRDefault="00BB1C1E" w:rsidP="00BB1C1E">
      <w:pPr>
        <w:ind w:firstLine="720"/>
        <w:contextualSpacing/>
        <w:rPr>
          <w:rFonts w:ascii="Calibri" w:hAnsi="Calibri"/>
          <w:sz w:val="22"/>
        </w:rPr>
      </w:pPr>
      <w:r w:rsidRPr="0043462C">
        <w:rPr>
          <w:rFonts w:ascii="Calibri" w:hAnsi="Calibri"/>
          <w:sz w:val="22"/>
        </w:rPr>
        <w:t>Renee Bryant, City of Randleman</w:t>
      </w:r>
    </w:p>
    <w:p w:rsidR="009E30C2" w:rsidRPr="0043462C" w:rsidRDefault="009E30C2" w:rsidP="009E30C2">
      <w:pPr>
        <w:ind w:firstLine="720"/>
        <w:contextualSpacing/>
        <w:rPr>
          <w:rFonts w:ascii="Calibri" w:hAnsi="Calibri"/>
          <w:sz w:val="22"/>
        </w:rPr>
      </w:pPr>
      <w:r w:rsidRPr="0043462C">
        <w:rPr>
          <w:rFonts w:ascii="Calibri" w:hAnsi="Calibri"/>
          <w:sz w:val="22"/>
        </w:rPr>
        <w:t>Jeff Bullins, Town of Mayodan</w:t>
      </w:r>
    </w:p>
    <w:p w:rsidR="00695DD4" w:rsidRPr="0043462C" w:rsidRDefault="00695DD4" w:rsidP="00695DD4">
      <w:pPr>
        <w:ind w:firstLine="720"/>
        <w:contextualSpacing/>
        <w:rPr>
          <w:rFonts w:ascii="Calibri" w:hAnsi="Calibri"/>
          <w:sz w:val="22"/>
        </w:rPr>
      </w:pPr>
      <w:r w:rsidRPr="0043462C">
        <w:rPr>
          <w:rFonts w:ascii="Calibri" w:hAnsi="Calibri"/>
          <w:sz w:val="22"/>
        </w:rPr>
        <w:t>Darryl Carter, City of Eden</w:t>
      </w:r>
    </w:p>
    <w:p w:rsidR="009E30C2" w:rsidRPr="0043462C" w:rsidRDefault="009E30C2" w:rsidP="009E30C2">
      <w:pPr>
        <w:ind w:firstLine="720"/>
        <w:contextualSpacing/>
        <w:rPr>
          <w:rFonts w:ascii="Calibri" w:hAnsi="Calibri"/>
          <w:sz w:val="22"/>
        </w:rPr>
      </w:pPr>
      <w:r w:rsidRPr="0043462C">
        <w:rPr>
          <w:rFonts w:ascii="Calibri" w:hAnsi="Calibri"/>
          <w:sz w:val="22"/>
        </w:rPr>
        <w:t>Perry Conner, Town of Franklinville</w:t>
      </w:r>
    </w:p>
    <w:p w:rsidR="00415D0E" w:rsidRPr="0043462C" w:rsidRDefault="00415D0E" w:rsidP="00415D0E">
      <w:pPr>
        <w:ind w:firstLine="720"/>
        <w:contextualSpacing/>
        <w:rPr>
          <w:rFonts w:ascii="Calibri" w:hAnsi="Calibri"/>
          <w:sz w:val="22"/>
        </w:rPr>
      </w:pPr>
      <w:r w:rsidRPr="0043462C">
        <w:rPr>
          <w:rFonts w:ascii="Calibri" w:hAnsi="Calibri"/>
          <w:sz w:val="22"/>
        </w:rPr>
        <w:t>Rick Cross, Town of Bermuda Run</w:t>
      </w:r>
    </w:p>
    <w:p w:rsidR="009C1D88" w:rsidRPr="0043462C" w:rsidRDefault="009C1D88" w:rsidP="009C1D88">
      <w:pPr>
        <w:ind w:firstLine="720"/>
        <w:contextualSpacing/>
        <w:rPr>
          <w:rFonts w:ascii="Calibri" w:hAnsi="Calibri"/>
          <w:sz w:val="22"/>
        </w:rPr>
      </w:pPr>
      <w:r w:rsidRPr="0043462C">
        <w:rPr>
          <w:rFonts w:ascii="Calibri" w:hAnsi="Calibri"/>
          <w:sz w:val="22"/>
        </w:rPr>
        <w:t>Gail Dunham, Town of Summerfield</w:t>
      </w:r>
    </w:p>
    <w:p w:rsidR="009E30C2" w:rsidRPr="0043462C" w:rsidRDefault="009E30C2" w:rsidP="009E30C2">
      <w:pPr>
        <w:ind w:firstLine="720"/>
        <w:contextualSpacing/>
        <w:rPr>
          <w:rFonts w:ascii="Calibri" w:hAnsi="Calibri"/>
          <w:sz w:val="22"/>
        </w:rPr>
      </w:pPr>
      <w:r w:rsidRPr="0043462C">
        <w:rPr>
          <w:rFonts w:ascii="Calibri" w:hAnsi="Calibri"/>
          <w:sz w:val="22"/>
        </w:rPr>
        <w:t>Fleming El-Amin, Forsyth County</w:t>
      </w:r>
    </w:p>
    <w:p w:rsidR="009E30C2" w:rsidRPr="0043462C" w:rsidRDefault="009E30C2" w:rsidP="009E30C2">
      <w:pPr>
        <w:ind w:firstLine="720"/>
        <w:contextualSpacing/>
        <w:rPr>
          <w:rFonts w:ascii="Calibri" w:hAnsi="Calibri"/>
          <w:sz w:val="22"/>
        </w:rPr>
      </w:pPr>
      <w:r w:rsidRPr="0043462C">
        <w:rPr>
          <w:rFonts w:ascii="Calibri" w:hAnsi="Calibri"/>
          <w:sz w:val="22"/>
        </w:rPr>
        <w:t>David Fernandez, Town of Seagrove</w:t>
      </w:r>
    </w:p>
    <w:p w:rsidR="009E30C2" w:rsidRPr="0043462C" w:rsidRDefault="009E30C2" w:rsidP="009E30C2">
      <w:pPr>
        <w:ind w:firstLine="720"/>
        <w:contextualSpacing/>
        <w:rPr>
          <w:rFonts w:ascii="Calibri" w:hAnsi="Calibri"/>
          <w:sz w:val="22"/>
        </w:rPr>
      </w:pPr>
      <w:r w:rsidRPr="0043462C">
        <w:rPr>
          <w:rFonts w:ascii="Calibri" w:hAnsi="Calibri"/>
          <w:sz w:val="22"/>
        </w:rPr>
        <w:t>Benita Finney, Davie County</w:t>
      </w:r>
    </w:p>
    <w:p w:rsidR="004E358D" w:rsidRPr="0043462C" w:rsidRDefault="004E358D" w:rsidP="007B267B">
      <w:pPr>
        <w:ind w:firstLine="720"/>
        <w:contextualSpacing/>
        <w:rPr>
          <w:rFonts w:ascii="Calibri" w:hAnsi="Calibri"/>
          <w:sz w:val="22"/>
        </w:rPr>
      </w:pPr>
      <w:r w:rsidRPr="0043462C">
        <w:rPr>
          <w:rFonts w:ascii="Calibri" w:hAnsi="Calibri"/>
          <w:sz w:val="22"/>
        </w:rPr>
        <w:t>Tim Flinchum, Town of Rural Hall</w:t>
      </w:r>
    </w:p>
    <w:p w:rsidR="00886E46" w:rsidRPr="0043462C" w:rsidRDefault="00886E46" w:rsidP="00886E4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Alvin Foster, Town of Yanceyville</w:t>
      </w:r>
    </w:p>
    <w:p w:rsidR="008F0CDE" w:rsidRPr="0043462C" w:rsidRDefault="008F0CDE" w:rsidP="00886E4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Darrell Frye, Randolph County</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Nathaniel Hall, Caswell County</w:t>
      </w:r>
    </w:p>
    <w:p w:rsidR="008F0CDE" w:rsidRPr="0043462C" w:rsidRDefault="008F0CDE" w:rsidP="00886E4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Archie Hicks, Town of East Bend</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John Larson, Winston-Salem</w:t>
      </w:r>
    </w:p>
    <w:p w:rsidR="00695DD4" w:rsidRPr="0043462C" w:rsidRDefault="00695DD4" w:rsidP="00695DD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Peggy Leight, Town of Walkertown</w:t>
      </w:r>
    </w:p>
    <w:p w:rsidR="00982F39" w:rsidRPr="0043462C" w:rsidRDefault="00695DD4" w:rsidP="004F3143">
      <w:pPr>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Rick Morris, Stokes County</w:t>
      </w:r>
    </w:p>
    <w:p w:rsidR="00695DD4" w:rsidRPr="0043462C" w:rsidRDefault="00695DD4" w:rsidP="004F3143">
      <w:pPr>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Scott Needham, Town of Pilot Mountain</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Terry Renegar, Davie County</w:t>
      </w:r>
    </w:p>
    <w:p w:rsidR="006712C5" w:rsidRPr="0043462C" w:rsidRDefault="006712C5" w:rsidP="000A4E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Mark Richardson, Rockingham County</w:t>
      </w:r>
    </w:p>
    <w:p w:rsidR="009E30C2" w:rsidRPr="0043462C" w:rsidRDefault="009E30C2" w:rsidP="000A4E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Dottie Robinson, Montgomery County</w:t>
      </w:r>
    </w:p>
    <w:p w:rsidR="007650D8" w:rsidRPr="0043462C" w:rsidRDefault="007650D8" w:rsidP="000A4E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Donald Scarborough, City of High Point</w:t>
      </w:r>
    </w:p>
    <w:p w:rsidR="009E30C2" w:rsidRPr="0043462C" w:rsidRDefault="009E30C2" w:rsidP="000A4E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Naydine Sharpe, Village of Alamance</w:t>
      </w:r>
    </w:p>
    <w:p w:rsidR="00D90E43" w:rsidRPr="0043462C" w:rsidRDefault="00D90E43" w:rsidP="00D90E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Tobin Shepherd, City of Lexington</w:t>
      </w:r>
    </w:p>
    <w:p w:rsidR="00D90E43" w:rsidRPr="0043462C" w:rsidRDefault="00D90E43" w:rsidP="001D055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Bert Lance Stone, City of Archdale</w:t>
      </w:r>
    </w:p>
    <w:p w:rsidR="00A75AB8" w:rsidRPr="0043462C" w:rsidRDefault="00A75AB8" w:rsidP="00A75AB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Don </w:t>
      </w:r>
      <w:proofErr w:type="spellStart"/>
      <w:r w:rsidRPr="0043462C">
        <w:rPr>
          <w:rFonts w:ascii="Calibri" w:eastAsia="Times New Roman" w:hAnsi="Calibri"/>
          <w:color w:val="000000"/>
          <w:kern w:val="28"/>
          <w:sz w:val="22"/>
          <w:szCs w:val="22"/>
          <w:bdr w:val="none" w:sz="0" w:space="0" w:color="auto"/>
          <w14:cntxtAlts/>
        </w:rPr>
        <w:t>Truell</w:t>
      </w:r>
      <w:proofErr w:type="spellEnd"/>
      <w:r w:rsidRPr="0043462C">
        <w:rPr>
          <w:rFonts w:ascii="Calibri" w:eastAsia="Times New Roman" w:hAnsi="Calibri"/>
          <w:color w:val="000000"/>
          <w:kern w:val="28"/>
          <w:sz w:val="22"/>
          <w:szCs w:val="22"/>
          <w:bdr w:val="none" w:sz="0" w:space="0" w:color="auto"/>
          <w14:cntxtAlts/>
        </w:rPr>
        <w:t>, Davidson County</w:t>
      </w:r>
    </w:p>
    <w:p w:rsidR="007650D8" w:rsidRPr="0043462C" w:rsidRDefault="007650D8" w:rsidP="00A75AB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Van Tucker, Surry </w:t>
      </w:r>
      <w:r w:rsidR="00915476" w:rsidRPr="0043462C">
        <w:rPr>
          <w:rFonts w:ascii="Calibri" w:eastAsia="Times New Roman" w:hAnsi="Calibri"/>
          <w:color w:val="000000"/>
          <w:kern w:val="28"/>
          <w:sz w:val="22"/>
          <w:szCs w:val="22"/>
          <w:bdr w:val="none" w:sz="0" w:space="0" w:color="auto"/>
          <w14:cntxtAlts/>
        </w:rPr>
        <w:t>County</w:t>
      </w:r>
    </w:p>
    <w:p w:rsidR="009E30C2" w:rsidRPr="0043462C" w:rsidRDefault="009E30C2" w:rsidP="009E30C2">
      <w:pPr>
        <w:ind w:firstLine="720"/>
        <w:contextualSpacing/>
        <w:rPr>
          <w:rFonts w:ascii="Calibri" w:hAnsi="Calibri"/>
          <w:sz w:val="22"/>
        </w:rPr>
      </w:pPr>
      <w:r w:rsidRPr="0043462C">
        <w:rPr>
          <w:rFonts w:ascii="Calibri" w:hAnsi="Calibri"/>
          <w:sz w:val="22"/>
        </w:rPr>
        <w:t>Brent Ward, Town of Mocksville</w:t>
      </w:r>
    </w:p>
    <w:p w:rsidR="00D90E43" w:rsidRPr="0043462C" w:rsidRDefault="00D90E43" w:rsidP="004F3143">
      <w:pPr>
        <w:ind w:firstLine="720"/>
        <w:contextualSpacing/>
        <w:rPr>
          <w:rFonts w:ascii="Calibri" w:hAnsi="Calibri"/>
          <w:sz w:val="22"/>
        </w:rPr>
      </w:pPr>
      <w:r w:rsidRPr="0043462C">
        <w:rPr>
          <w:rFonts w:ascii="Calibri" w:hAnsi="Calibri"/>
          <w:sz w:val="22"/>
        </w:rPr>
        <w:t>Larry Ward, Town of Denton</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Janet Whitt, Town of Danbury</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hAnsi="Calibri"/>
          <w:sz w:val="22"/>
        </w:rPr>
      </w:pPr>
      <w:r w:rsidRPr="0043462C">
        <w:rPr>
          <w:rFonts w:ascii="Calibri" w:hAnsi="Calibri"/>
          <w:sz w:val="22"/>
        </w:rPr>
        <w:t>Lenny Williams, Town of Gibsonville</w:t>
      </w:r>
    </w:p>
    <w:p w:rsidR="009E30C2" w:rsidRPr="0043462C"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eastAsia="Times New Roman" w:hAnsi="Calibri"/>
          <w:color w:val="000000"/>
          <w:kern w:val="28"/>
          <w:sz w:val="22"/>
          <w:szCs w:val="22"/>
          <w:bdr w:val="none" w:sz="0" w:space="0" w:color="auto"/>
          <w14:cntxtAlts/>
        </w:rPr>
      </w:pPr>
      <w:r w:rsidRPr="0043462C">
        <w:rPr>
          <w:rFonts w:ascii="Calibri" w:eastAsia="Times New Roman" w:hAnsi="Calibri"/>
          <w:color w:val="000000"/>
          <w:kern w:val="28"/>
          <w:sz w:val="22"/>
          <w:szCs w:val="22"/>
          <w:bdr w:val="none" w:sz="0" w:space="0" w:color="auto"/>
          <w14:cntxtAlts/>
        </w:rPr>
        <w:t xml:space="preserve">Steve </w:t>
      </w:r>
      <w:proofErr w:type="spellStart"/>
      <w:r w:rsidRPr="0043462C">
        <w:rPr>
          <w:rFonts w:ascii="Calibri" w:eastAsia="Times New Roman" w:hAnsi="Calibri"/>
          <w:color w:val="000000"/>
          <w:kern w:val="28"/>
          <w:sz w:val="22"/>
          <w:szCs w:val="22"/>
          <w:bdr w:val="none" w:sz="0" w:space="0" w:color="auto"/>
          <w14:cntxtAlts/>
        </w:rPr>
        <w:t>Yokeley</w:t>
      </w:r>
      <w:proofErr w:type="spellEnd"/>
      <w:r w:rsidRPr="0043462C">
        <w:rPr>
          <w:rFonts w:ascii="Calibri" w:eastAsia="Times New Roman" w:hAnsi="Calibri"/>
          <w:color w:val="000000"/>
          <w:kern w:val="28"/>
          <w:sz w:val="22"/>
          <w:szCs w:val="22"/>
          <w:bdr w:val="none" w:sz="0" w:space="0" w:color="auto"/>
          <w14:cntxtAlts/>
        </w:rPr>
        <w:t>, City of Mount Airy</w:t>
      </w:r>
    </w:p>
    <w:p w:rsidR="009E30C2" w:rsidRPr="00D00530" w:rsidRDefault="009E30C2" w:rsidP="009E30C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rPr>
          <w:rFonts w:ascii="Calibri" w:hAnsi="Calibri"/>
          <w:sz w:val="22"/>
          <w:highlight w:val="yellow"/>
        </w:rPr>
      </w:pPr>
    </w:p>
    <w:p w:rsidR="009E30C2" w:rsidRPr="00D00530" w:rsidRDefault="009E30C2" w:rsidP="004F3143">
      <w:pPr>
        <w:ind w:firstLine="720"/>
        <w:contextualSpacing/>
        <w:rPr>
          <w:rFonts w:ascii="Calibri" w:hAnsi="Calibri"/>
          <w:sz w:val="22"/>
          <w:highlight w:val="yellow"/>
        </w:rPr>
      </w:pPr>
    </w:p>
    <w:p w:rsidR="006712C5" w:rsidRPr="00D00530" w:rsidRDefault="006712C5" w:rsidP="000B0A4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contextualSpacing/>
        <w:rPr>
          <w:rFonts w:ascii="Calibri" w:eastAsia="Times New Roman" w:hAnsi="Calibri"/>
          <w:color w:val="000000"/>
          <w:kern w:val="28"/>
          <w:sz w:val="22"/>
          <w:szCs w:val="22"/>
          <w:highlight w:val="yellow"/>
          <w:bdr w:val="none" w:sz="0" w:space="0" w:color="auto"/>
          <w14:cntxtAlts/>
        </w:rPr>
      </w:pPr>
    </w:p>
    <w:p w:rsidR="00886C83" w:rsidRDefault="00944054" w:rsidP="004508C0">
      <w:pPr>
        <w:spacing w:after="200"/>
        <w:contextualSpacing/>
        <w:rPr>
          <w:rFonts w:ascii="Calibri" w:hAnsi="Calibri"/>
          <w:b/>
        </w:rPr>
      </w:pPr>
      <w:r>
        <w:rPr>
          <w:rFonts w:ascii="Calibri" w:eastAsiaTheme="minorHAnsi" w:hAnsi="Calibri" w:cstheme="minorBidi"/>
          <w:b/>
          <w:lang w:val="en-GB"/>
        </w:rPr>
        <w:t xml:space="preserve">Chairman </w:t>
      </w:r>
      <w:r w:rsidR="00D00530">
        <w:rPr>
          <w:rFonts w:ascii="Calibri" w:eastAsiaTheme="minorHAnsi" w:hAnsi="Calibri" w:cstheme="minorBidi"/>
          <w:b/>
          <w:lang w:val="en-GB"/>
        </w:rPr>
        <w:t xml:space="preserve">Steve </w:t>
      </w:r>
      <w:proofErr w:type="spellStart"/>
      <w:r w:rsidR="00D00530">
        <w:rPr>
          <w:rFonts w:ascii="Calibri" w:eastAsiaTheme="minorHAnsi" w:hAnsi="Calibri" w:cstheme="minorBidi"/>
          <w:b/>
          <w:lang w:val="en-GB"/>
        </w:rPr>
        <w:t>Yokeley</w:t>
      </w:r>
      <w:proofErr w:type="spellEnd"/>
      <w:r w:rsidR="00D00530">
        <w:rPr>
          <w:rFonts w:ascii="Calibri" w:eastAsiaTheme="minorHAnsi" w:hAnsi="Calibri" w:cstheme="minorBidi"/>
          <w:b/>
          <w:lang w:val="en-GB"/>
        </w:rPr>
        <w:t xml:space="preserve"> </w:t>
      </w:r>
      <w:r w:rsidR="001E0414" w:rsidRPr="00E67007">
        <w:rPr>
          <w:rFonts w:ascii="Calibri" w:eastAsiaTheme="minorHAnsi" w:hAnsi="Calibri" w:cstheme="minorBidi"/>
          <w:b/>
          <w:lang w:val="en-GB"/>
        </w:rPr>
        <w:t>welcomed the PTRC Board of Delegates and</w:t>
      </w:r>
      <w:r w:rsidR="009927D4" w:rsidRPr="00E67007">
        <w:rPr>
          <w:rFonts w:ascii="Calibri" w:eastAsiaTheme="minorHAnsi" w:hAnsi="Calibri" w:cstheme="minorBidi"/>
          <w:b/>
          <w:lang w:val="en-GB"/>
        </w:rPr>
        <w:t xml:space="preserve"> called the meeting to order</w:t>
      </w:r>
      <w:r w:rsidR="00D801B4" w:rsidRPr="00E67007">
        <w:rPr>
          <w:rFonts w:ascii="Calibri" w:eastAsiaTheme="minorHAnsi" w:hAnsi="Calibri" w:cstheme="minorBidi"/>
          <w:b/>
          <w:lang w:val="en-GB"/>
        </w:rPr>
        <w:t xml:space="preserve"> at </w:t>
      </w:r>
      <w:r w:rsidR="009A51FA" w:rsidRPr="000A6FFB">
        <w:rPr>
          <w:rFonts w:ascii="Calibri" w:eastAsiaTheme="minorHAnsi" w:hAnsi="Calibri" w:cstheme="minorBidi"/>
          <w:b/>
          <w:lang w:val="en-GB"/>
        </w:rPr>
        <w:t>12:0</w:t>
      </w:r>
      <w:r w:rsidR="000C1616">
        <w:rPr>
          <w:rFonts w:ascii="Calibri" w:eastAsiaTheme="minorHAnsi" w:hAnsi="Calibri" w:cstheme="minorBidi"/>
          <w:b/>
          <w:lang w:val="en-GB"/>
        </w:rPr>
        <w:t>9</w:t>
      </w:r>
      <w:r w:rsidR="00D801B4" w:rsidRPr="000A6FFB">
        <w:rPr>
          <w:rFonts w:ascii="Calibri" w:eastAsiaTheme="minorHAnsi" w:hAnsi="Calibri" w:cstheme="minorBidi"/>
          <w:b/>
          <w:lang w:val="en-GB"/>
        </w:rPr>
        <w:t>pm</w:t>
      </w:r>
      <w:r w:rsidR="009927D4" w:rsidRPr="00E67007">
        <w:rPr>
          <w:rFonts w:ascii="Calibri" w:eastAsiaTheme="minorHAnsi" w:hAnsi="Calibri" w:cstheme="minorBidi"/>
          <w:b/>
          <w:lang w:val="en-GB"/>
        </w:rPr>
        <w:t>.</w:t>
      </w:r>
      <w:r w:rsidR="00F002B4" w:rsidRPr="00E67007">
        <w:rPr>
          <w:rFonts w:ascii="Calibri" w:eastAsiaTheme="minorHAnsi" w:hAnsi="Calibri" w:cstheme="minorBidi"/>
          <w:b/>
          <w:lang w:val="en-GB"/>
        </w:rPr>
        <w:t xml:space="preserve"> </w:t>
      </w:r>
      <w:r w:rsidR="000C1616">
        <w:rPr>
          <w:rFonts w:ascii="Calibri" w:eastAsiaTheme="minorHAnsi" w:hAnsi="Calibri" w:cstheme="minorBidi"/>
          <w:b/>
          <w:lang w:val="en-GB"/>
        </w:rPr>
        <w:t xml:space="preserve">Guests in attendance included Michael </w:t>
      </w:r>
      <w:proofErr w:type="spellStart"/>
      <w:r w:rsidR="000C1616">
        <w:rPr>
          <w:rFonts w:ascii="Calibri" w:eastAsiaTheme="minorHAnsi" w:hAnsi="Calibri" w:cstheme="minorBidi"/>
          <w:b/>
          <w:lang w:val="en-GB"/>
        </w:rPr>
        <w:t>Leighs</w:t>
      </w:r>
      <w:proofErr w:type="spellEnd"/>
      <w:r w:rsidR="000C1616">
        <w:rPr>
          <w:rFonts w:ascii="Calibri" w:eastAsiaTheme="minorHAnsi" w:hAnsi="Calibri" w:cstheme="minorBidi"/>
          <w:b/>
          <w:lang w:val="en-GB"/>
        </w:rPr>
        <w:t xml:space="preserve"> with NC DHHS and Kevin Moore from United Healthcare. </w:t>
      </w:r>
      <w:r w:rsidR="00F002B4" w:rsidRPr="00E67007">
        <w:rPr>
          <w:rFonts w:ascii="Calibri" w:eastAsiaTheme="minorHAnsi" w:hAnsi="Calibri" w:cstheme="minorBidi"/>
          <w:b/>
          <w:lang w:val="en-GB"/>
        </w:rPr>
        <w:t xml:space="preserve">Chairman </w:t>
      </w:r>
      <w:proofErr w:type="spellStart"/>
      <w:r w:rsidR="00D00530">
        <w:rPr>
          <w:rFonts w:ascii="Calibri" w:eastAsiaTheme="minorHAnsi" w:hAnsi="Calibri" w:cstheme="minorBidi"/>
          <w:b/>
          <w:lang w:val="en-GB"/>
        </w:rPr>
        <w:t>Yokeley</w:t>
      </w:r>
      <w:proofErr w:type="spellEnd"/>
      <w:r w:rsidR="00F002B4" w:rsidRPr="00E67007">
        <w:rPr>
          <w:rFonts w:ascii="Calibri" w:eastAsiaTheme="minorHAnsi" w:hAnsi="Calibri" w:cstheme="minorBidi"/>
          <w:b/>
          <w:lang w:val="en-GB"/>
        </w:rPr>
        <w:t xml:space="preserve"> </w:t>
      </w:r>
      <w:r w:rsidR="001E0414" w:rsidRPr="00E67007">
        <w:rPr>
          <w:rFonts w:ascii="Calibri" w:eastAsiaTheme="minorHAnsi" w:hAnsi="Calibri" w:cstheme="minorBidi"/>
          <w:b/>
          <w:lang w:val="en-GB"/>
        </w:rPr>
        <w:t>requested a moment of silence and then led the Boar</w:t>
      </w:r>
      <w:r w:rsidR="00597A74" w:rsidRPr="00E67007">
        <w:rPr>
          <w:rFonts w:ascii="Calibri" w:eastAsiaTheme="minorHAnsi" w:hAnsi="Calibri" w:cstheme="minorBidi"/>
          <w:b/>
          <w:lang w:val="en-GB"/>
        </w:rPr>
        <w:t>d in the Pledge of Allegiance.</w:t>
      </w:r>
      <w:r w:rsidR="00597A74" w:rsidRPr="00126036">
        <w:rPr>
          <w:rFonts w:ascii="Calibri" w:eastAsiaTheme="minorHAnsi" w:hAnsi="Calibri" w:cstheme="minorBidi"/>
          <w:b/>
          <w:lang w:val="en-GB"/>
        </w:rPr>
        <w:t xml:space="preserve"> </w:t>
      </w:r>
    </w:p>
    <w:p w:rsidR="00D00530" w:rsidRPr="00DA3CD5" w:rsidRDefault="00D00530" w:rsidP="00D00530">
      <w:pPr>
        <w:pStyle w:val="Body"/>
        <w:numPr>
          <w:ilvl w:val="0"/>
          <w:numId w:val="1"/>
        </w:numPr>
        <w:ind w:left="720"/>
        <w:rPr>
          <w:rFonts w:ascii="Calibri" w:hAnsi="Calibri"/>
          <w:b/>
          <w:sz w:val="24"/>
          <w:szCs w:val="24"/>
        </w:rPr>
      </w:pPr>
      <w:r w:rsidRPr="00DA3CD5">
        <w:rPr>
          <w:rFonts w:ascii="Calibri" w:hAnsi="Calibri"/>
          <w:b/>
          <w:sz w:val="24"/>
          <w:szCs w:val="24"/>
        </w:rPr>
        <w:t xml:space="preserve">Public Hearing, </w:t>
      </w:r>
      <w:r>
        <w:rPr>
          <w:rFonts w:ascii="Calibri" w:hAnsi="Calibri"/>
          <w:b/>
          <w:sz w:val="24"/>
          <w:szCs w:val="24"/>
        </w:rPr>
        <w:t xml:space="preserve">Steve </w:t>
      </w:r>
      <w:proofErr w:type="spellStart"/>
      <w:r>
        <w:rPr>
          <w:rFonts w:ascii="Calibri" w:hAnsi="Calibri"/>
          <w:b/>
          <w:sz w:val="24"/>
          <w:szCs w:val="24"/>
        </w:rPr>
        <w:t>Yokeley</w:t>
      </w:r>
      <w:proofErr w:type="spellEnd"/>
      <w:r w:rsidRPr="00DA3CD5">
        <w:rPr>
          <w:rFonts w:ascii="Calibri" w:hAnsi="Calibri"/>
          <w:b/>
          <w:sz w:val="24"/>
          <w:szCs w:val="24"/>
        </w:rPr>
        <w:t>, PTRC Chair</w:t>
      </w:r>
    </w:p>
    <w:p w:rsidR="00D00530" w:rsidRPr="00DA3CD5" w:rsidRDefault="000C1616" w:rsidP="00D00530">
      <w:pPr>
        <w:pStyle w:val="ListParagraph"/>
        <w:numPr>
          <w:ilvl w:val="1"/>
          <w:numId w:val="1"/>
        </w:numPr>
        <w:rPr>
          <w:rFonts w:ascii="Calibri" w:hAnsi="Calibri" w:cs="Arial Unicode MS"/>
          <w:color w:val="000000"/>
        </w:rPr>
      </w:pPr>
      <w:r>
        <w:rPr>
          <w:rFonts w:ascii="Calibri" w:hAnsi="Calibri" w:cs="Arial Unicode MS"/>
          <w:color w:val="000000"/>
        </w:rPr>
        <w:t>A motion was made by M</w:t>
      </w:r>
      <w:r w:rsidR="001326E0">
        <w:rPr>
          <w:rFonts w:ascii="Calibri" w:hAnsi="Calibri" w:cs="Arial Unicode MS"/>
          <w:color w:val="000000"/>
        </w:rPr>
        <w:t>r</w:t>
      </w:r>
      <w:r>
        <w:rPr>
          <w:rFonts w:ascii="Calibri" w:hAnsi="Calibri" w:cs="Arial Unicode MS"/>
          <w:color w:val="000000"/>
        </w:rPr>
        <w:t>. Jimmy Blake</w:t>
      </w:r>
      <w:r w:rsidR="00D00530" w:rsidRPr="00DA3CD5">
        <w:rPr>
          <w:rFonts w:ascii="Calibri" w:hAnsi="Calibri" w:cs="Arial Unicode MS"/>
          <w:color w:val="000000"/>
        </w:rPr>
        <w:t xml:space="preserve"> to enter into the Public Hearing. </w:t>
      </w:r>
      <w:r>
        <w:rPr>
          <w:rFonts w:ascii="Calibri" w:hAnsi="Calibri" w:cs="Arial Unicode MS"/>
          <w:color w:val="000000"/>
        </w:rPr>
        <w:t xml:space="preserve">It was seconded by Ms. Marikay Abuzuaiter. </w:t>
      </w:r>
    </w:p>
    <w:p w:rsidR="00D00530" w:rsidRPr="00DA3CD5" w:rsidRDefault="00D00530" w:rsidP="00D00530">
      <w:pPr>
        <w:pStyle w:val="Body"/>
        <w:numPr>
          <w:ilvl w:val="1"/>
          <w:numId w:val="1"/>
        </w:numPr>
        <w:rPr>
          <w:rFonts w:ascii="Calibri" w:hAnsi="Calibri"/>
          <w:sz w:val="24"/>
          <w:szCs w:val="24"/>
        </w:rPr>
      </w:pPr>
      <w:r w:rsidRPr="00DA3CD5">
        <w:rPr>
          <w:rFonts w:ascii="Calibri" w:hAnsi="Calibri"/>
          <w:sz w:val="24"/>
          <w:szCs w:val="24"/>
        </w:rPr>
        <w:t xml:space="preserve">Chairman </w:t>
      </w:r>
      <w:proofErr w:type="spellStart"/>
      <w:r>
        <w:rPr>
          <w:rFonts w:ascii="Calibri" w:hAnsi="Calibri"/>
          <w:sz w:val="24"/>
          <w:szCs w:val="24"/>
        </w:rPr>
        <w:t>Yokeley</w:t>
      </w:r>
      <w:proofErr w:type="spellEnd"/>
      <w:r w:rsidRPr="00DA3CD5">
        <w:rPr>
          <w:rFonts w:ascii="Calibri" w:hAnsi="Calibri"/>
          <w:sz w:val="24"/>
          <w:szCs w:val="24"/>
        </w:rPr>
        <w:t xml:space="preserve"> announced that a public hearing would now be open in order to discuss the Piedmont Triad Regional Council’s proposed budget.  He stated that any comments on the proposed budget will be received from any interested persons.</w:t>
      </w:r>
    </w:p>
    <w:p w:rsidR="00D00530" w:rsidRPr="00DA3CD5" w:rsidRDefault="00D00530" w:rsidP="00D00530">
      <w:pPr>
        <w:pStyle w:val="Body"/>
        <w:numPr>
          <w:ilvl w:val="1"/>
          <w:numId w:val="1"/>
        </w:numPr>
        <w:rPr>
          <w:rFonts w:ascii="Calibri" w:hAnsi="Calibri"/>
          <w:sz w:val="24"/>
          <w:szCs w:val="24"/>
        </w:rPr>
      </w:pPr>
      <w:r w:rsidRPr="00DA3CD5">
        <w:rPr>
          <w:rFonts w:ascii="Calibri" w:hAnsi="Calibri"/>
          <w:sz w:val="24"/>
          <w:szCs w:val="24"/>
        </w:rPr>
        <w:t xml:space="preserve">He added that the proposed budget was presented to the Executive Committee on June </w:t>
      </w:r>
      <w:r w:rsidR="00272EF4">
        <w:rPr>
          <w:rFonts w:ascii="Calibri" w:hAnsi="Calibri"/>
          <w:sz w:val="24"/>
          <w:szCs w:val="24"/>
        </w:rPr>
        <w:t>5, 2019</w:t>
      </w:r>
      <w:r w:rsidRPr="00DA3CD5">
        <w:rPr>
          <w:rFonts w:ascii="Calibri" w:hAnsi="Calibri"/>
          <w:sz w:val="24"/>
          <w:szCs w:val="24"/>
        </w:rPr>
        <w:t xml:space="preserve"> and is available for public inspection on PTRC’s website.</w:t>
      </w:r>
    </w:p>
    <w:p w:rsidR="00D00530" w:rsidRPr="00DA3CD5" w:rsidRDefault="00D00530" w:rsidP="00D00530">
      <w:pPr>
        <w:pStyle w:val="Body"/>
        <w:numPr>
          <w:ilvl w:val="1"/>
          <w:numId w:val="1"/>
        </w:numPr>
        <w:rPr>
          <w:rFonts w:ascii="Calibri" w:hAnsi="Calibri"/>
          <w:sz w:val="24"/>
          <w:szCs w:val="24"/>
        </w:rPr>
      </w:pPr>
      <w:r w:rsidRPr="00DA3CD5">
        <w:rPr>
          <w:rFonts w:ascii="Calibri" w:hAnsi="Calibri"/>
          <w:sz w:val="24"/>
          <w:szCs w:val="24"/>
        </w:rPr>
        <w:t>There being no comments or questions, a motion was made by Mr.</w:t>
      </w:r>
      <w:r w:rsidR="000C1616">
        <w:rPr>
          <w:rFonts w:ascii="Calibri" w:hAnsi="Calibri"/>
          <w:sz w:val="24"/>
          <w:szCs w:val="24"/>
        </w:rPr>
        <w:t xml:space="preserve"> Lenny Williams</w:t>
      </w:r>
      <w:r>
        <w:rPr>
          <w:rFonts w:ascii="Calibri" w:hAnsi="Calibri"/>
          <w:sz w:val="24"/>
          <w:szCs w:val="24"/>
        </w:rPr>
        <w:t xml:space="preserve"> </w:t>
      </w:r>
      <w:r w:rsidRPr="00DA3CD5">
        <w:rPr>
          <w:rFonts w:ascii="Calibri" w:hAnsi="Calibri"/>
          <w:sz w:val="24"/>
          <w:szCs w:val="24"/>
        </w:rPr>
        <w:t>to close the Public Hearing an</w:t>
      </w:r>
      <w:r>
        <w:rPr>
          <w:rFonts w:ascii="Calibri" w:hAnsi="Calibri"/>
          <w:sz w:val="24"/>
          <w:szCs w:val="24"/>
        </w:rPr>
        <w:t>d the motion was seconded by Mr</w:t>
      </w:r>
      <w:r w:rsidRPr="00DA3CD5">
        <w:rPr>
          <w:rFonts w:ascii="Calibri" w:hAnsi="Calibri"/>
          <w:sz w:val="24"/>
          <w:szCs w:val="24"/>
        </w:rPr>
        <w:t>.</w:t>
      </w:r>
      <w:r w:rsidR="000C1616">
        <w:rPr>
          <w:rFonts w:ascii="Calibri" w:hAnsi="Calibri"/>
          <w:sz w:val="24"/>
          <w:szCs w:val="24"/>
        </w:rPr>
        <w:t xml:space="preserve"> Jimmy Blake</w:t>
      </w:r>
      <w:r>
        <w:rPr>
          <w:rFonts w:ascii="Calibri" w:hAnsi="Calibri"/>
          <w:sz w:val="24"/>
          <w:szCs w:val="24"/>
        </w:rPr>
        <w:t>.</w:t>
      </w:r>
    </w:p>
    <w:p w:rsidR="00D00530" w:rsidRPr="00DA3CD5" w:rsidRDefault="00D00530" w:rsidP="00D00530">
      <w:pPr>
        <w:pStyle w:val="Body"/>
        <w:numPr>
          <w:ilvl w:val="1"/>
          <w:numId w:val="1"/>
        </w:numPr>
        <w:rPr>
          <w:rFonts w:ascii="Calibri" w:hAnsi="Calibri"/>
          <w:sz w:val="24"/>
          <w:szCs w:val="24"/>
        </w:rPr>
      </w:pPr>
      <w:r w:rsidRPr="00DA3CD5">
        <w:rPr>
          <w:rFonts w:ascii="Calibri" w:hAnsi="Calibri"/>
          <w:sz w:val="24"/>
          <w:szCs w:val="24"/>
        </w:rPr>
        <w:t>The Public Hearing was closed.</w:t>
      </w:r>
    </w:p>
    <w:p w:rsidR="00D00530" w:rsidRPr="00D00530" w:rsidRDefault="00D00530" w:rsidP="00272EF4">
      <w:pPr>
        <w:pStyle w:val="Body"/>
        <w:ind w:left="630"/>
        <w:rPr>
          <w:rFonts w:ascii="Calibri" w:hAnsi="Calibri"/>
          <w:sz w:val="24"/>
          <w:szCs w:val="24"/>
        </w:rPr>
      </w:pPr>
    </w:p>
    <w:p w:rsidR="00524E6C" w:rsidRPr="00D00530" w:rsidRDefault="00597A74" w:rsidP="00524E6C">
      <w:pPr>
        <w:pStyle w:val="Body"/>
        <w:numPr>
          <w:ilvl w:val="0"/>
          <w:numId w:val="1"/>
        </w:numPr>
        <w:rPr>
          <w:rFonts w:ascii="Calibri" w:hAnsi="Calibri"/>
          <w:sz w:val="24"/>
          <w:szCs w:val="24"/>
        </w:rPr>
      </w:pPr>
      <w:r w:rsidRPr="00126036">
        <w:rPr>
          <w:rFonts w:ascii="Calibri" w:hAnsi="Calibri"/>
          <w:b/>
          <w:sz w:val="24"/>
          <w:szCs w:val="24"/>
        </w:rPr>
        <w:t>Presentation</w:t>
      </w:r>
      <w:r w:rsidR="00D00530">
        <w:rPr>
          <w:rFonts w:ascii="Calibri" w:hAnsi="Calibri"/>
          <w:b/>
          <w:sz w:val="24"/>
          <w:szCs w:val="24"/>
        </w:rPr>
        <w:t>: Update on Medicaid Transformation, Mr. Kevin Moore, Vice President, United Healthcare</w:t>
      </w:r>
    </w:p>
    <w:p w:rsidR="00F5120D" w:rsidRPr="00F5120D" w:rsidRDefault="00F5120D" w:rsidP="00FA17EF">
      <w:pPr>
        <w:pStyle w:val="Body"/>
        <w:numPr>
          <w:ilvl w:val="1"/>
          <w:numId w:val="1"/>
        </w:numPr>
        <w:rPr>
          <w:rFonts w:ascii="Calibri" w:hAnsi="Calibri"/>
        </w:rPr>
      </w:pPr>
      <w:r w:rsidRPr="00F5120D">
        <w:rPr>
          <w:rFonts w:ascii="Calibri" w:hAnsi="Calibri"/>
          <w:sz w:val="24"/>
          <w:szCs w:val="24"/>
        </w:rPr>
        <w:t xml:space="preserve">Mr. Matthew Dolge introduced Mr. Moore who works with United Healthcare which is one of the four state insurance company’s chosen as a Prepaid Health Plan (PHP).  Prior to employment with UHC, Kevin spent more than 20 years in State Government in Wisconsin in roles such as Secretary of DHHS and State Director of Medicaid. </w:t>
      </w:r>
    </w:p>
    <w:p w:rsidR="00F5120D" w:rsidRDefault="00F5120D" w:rsidP="00F5120D">
      <w:pPr>
        <w:pStyle w:val="Body"/>
        <w:numPr>
          <w:ilvl w:val="1"/>
          <w:numId w:val="1"/>
        </w:numPr>
        <w:rPr>
          <w:rFonts w:ascii="Calibri" w:hAnsi="Calibri"/>
        </w:rPr>
      </w:pPr>
      <w:r w:rsidRPr="00F5120D">
        <w:rPr>
          <w:rFonts w:ascii="Calibri" w:hAnsi="Calibri"/>
        </w:rPr>
        <w:t xml:space="preserve">Mr. Moore began his presentation by explaining that Medicaid Transformation aims to look at the role of social determinants of health on an </w:t>
      </w:r>
      <w:r w:rsidR="001E0B75" w:rsidRPr="00F5120D">
        <w:rPr>
          <w:rFonts w:ascii="Calibri" w:hAnsi="Calibri"/>
        </w:rPr>
        <w:t>individual’s</w:t>
      </w:r>
      <w:r w:rsidRPr="00F5120D">
        <w:rPr>
          <w:rFonts w:ascii="Calibri" w:hAnsi="Calibri"/>
        </w:rPr>
        <w:t xml:space="preserve"> health outcomes. This hopes to be accomplished by transforming Medicaid from a fee for service to managed care. </w:t>
      </w:r>
    </w:p>
    <w:p w:rsidR="00F5120D" w:rsidRDefault="00F5120D" w:rsidP="00F5120D">
      <w:pPr>
        <w:pStyle w:val="Body"/>
        <w:numPr>
          <w:ilvl w:val="1"/>
          <w:numId w:val="1"/>
        </w:numPr>
        <w:rPr>
          <w:rFonts w:ascii="Calibri" w:hAnsi="Calibri"/>
        </w:rPr>
      </w:pPr>
      <w:r w:rsidRPr="00F5120D">
        <w:rPr>
          <w:rFonts w:ascii="Calibri" w:hAnsi="Calibri"/>
        </w:rPr>
        <w:t xml:space="preserve">NC is very innovative because while other states just want to save money, NC actually care about people and their health outcomes.  NC desires to preserve the things that are already working like care coordination, while also finding better outcomes at lower costs. This approach looks at the role of things outside of health—social determinants like work, housing, transportation and personal violence. </w:t>
      </w:r>
    </w:p>
    <w:p w:rsidR="00F5120D" w:rsidRDefault="00F5120D" w:rsidP="00F5120D">
      <w:pPr>
        <w:pStyle w:val="Body"/>
        <w:numPr>
          <w:ilvl w:val="1"/>
          <w:numId w:val="1"/>
        </w:numPr>
        <w:rPr>
          <w:rFonts w:ascii="Calibri" w:hAnsi="Calibri"/>
        </w:rPr>
      </w:pPr>
      <w:r w:rsidRPr="00F5120D">
        <w:rPr>
          <w:rFonts w:ascii="Calibri" w:hAnsi="Calibri"/>
        </w:rPr>
        <w:t>Right now Medicaid pays primarily for healthcare. This transformation is looking at ways to change that because we believe social determinants have a direct effect on health. How do we bridge that gap?</w:t>
      </w:r>
    </w:p>
    <w:p w:rsidR="00F5120D" w:rsidRDefault="00F5120D" w:rsidP="00F5120D">
      <w:pPr>
        <w:pStyle w:val="Body"/>
        <w:numPr>
          <w:ilvl w:val="1"/>
          <w:numId w:val="1"/>
        </w:numPr>
        <w:rPr>
          <w:rFonts w:ascii="Calibri" w:hAnsi="Calibri"/>
        </w:rPr>
      </w:pPr>
      <w:r w:rsidRPr="00F5120D">
        <w:rPr>
          <w:rFonts w:ascii="Calibri" w:hAnsi="Calibri"/>
        </w:rPr>
        <w:t xml:space="preserve">Leaders in NC came up with a solution. We believe that with this Medicaid Pilot program we can prove to the federal government that by investing in food, housing, transportation and person violence, we can improve health and save health care money. </w:t>
      </w:r>
    </w:p>
    <w:p w:rsidR="00F5120D" w:rsidRDefault="00F5120D" w:rsidP="00F5120D">
      <w:pPr>
        <w:pStyle w:val="Body"/>
        <w:numPr>
          <w:ilvl w:val="1"/>
          <w:numId w:val="1"/>
        </w:numPr>
        <w:rPr>
          <w:rFonts w:ascii="Calibri" w:hAnsi="Calibri"/>
        </w:rPr>
      </w:pPr>
      <w:r w:rsidRPr="00F5120D">
        <w:rPr>
          <w:rFonts w:ascii="Calibri" w:hAnsi="Calibri"/>
        </w:rPr>
        <w:t xml:space="preserve">Over the next 5 years, 650 million dollars will be awarded to pay for these services outside of healthcare. This idea is rooted in great experience but the challenge will be taking this to scale. We’ve seen it do great at the local levels and now we have to show </w:t>
      </w:r>
      <w:r w:rsidRPr="00F5120D">
        <w:rPr>
          <w:rFonts w:ascii="Calibri" w:hAnsi="Calibri"/>
        </w:rPr>
        <w:lastRenderedPageBreak/>
        <w:t xml:space="preserve">sustainability. When this 5 year pilot is complete we want to change how we define healthcare. </w:t>
      </w:r>
    </w:p>
    <w:p w:rsidR="00F5120D" w:rsidRDefault="00F5120D" w:rsidP="00F5120D">
      <w:pPr>
        <w:pStyle w:val="Body"/>
        <w:numPr>
          <w:ilvl w:val="1"/>
          <w:numId w:val="1"/>
        </w:numPr>
        <w:rPr>
          <w:rFonts w:ascii="Calibri" w:hAnsi="Calibri"/>
        </w:rPr>
      </w:pPr>
      <w:r w:rsidRPr="00F5120D">
        <w:rPr>
          <w:rFonts w:ascii="Calibri" w:hAnsi="Calibri"/>
        </w:rPr>
        <w:t xml:space="preserve">United healthcare, as a prepaid health plan, is an opportunity for us to lower healthcare costs. We want to form relationships at the local level by partnering with community based organizations already in place to make this pilot successful. We are creating the template here but the goal is for healthcare costs to stabilize and we want to positively change people’s lives. </w:t>
      </w:r>
    </w:p>
    <w:p w:rsidR="00F5120D" w:rsidRDefault="00F5120D" w:rsidP="00F5120D">
      <w:pPr>
        <w:pStyle w:val="Body"/>
        <w:numPr>
          <w:ilvl w:val="1"/>
          <w:numId w:val="1"/>
        </w:numPr>
        <w:rPr>
          <w:rFonts w:ascii="Calibri" w:hAnsi="Calibri"/>
        </w:rPr>
      </w:pPr>
      <w:r w:rsidRPr="00F5120D">
        <w:rPr>
          <w:rFonts w:ascii="Calibri" w:hAnsi="Calibri"/>
        </w:rPr>
        <w:t xml:space="preserve">Mr. Tobin Shepherd asked who controls the money. Mr. Moore answered that 100 million goes towards infrastructure and the remaining 550 million will be for services which will be distributed to community based organizations through the Lead Pilot Entity (LPE), which is the role that PTRC is applying for. </w:t>
      </w:r>
    </w:p>
    <w:p w:rsidR="00F5120D" w:rsidRDefault="00F5120D" w:rsidP="00F5120D">
      <w:pPr>
        <w:pStyle w:val="Body"/>
        <w:numPr>
          <w:ilvl w:val="1"/>
          <w:numId w:val="1"/>
        </w:numPr>
        <w:rPr>
          <w:rFonts w:ascii="Calibri" w:hAnsi="Calibri"/>
        </w:rPr>
      </w:pPr>
      <w:r w:rsidRPr="00F5120D">
        <w:rPr>
          <w:rFonts w:ascii="Calibri" w:hAnsi="Calibri"/>
        </w:rPr>
        <w:t xml:space="preserve">Mr. Mark Richardson asked how much money is required. Mr. Moore stated that we are trying to determine that answer as well. It will be a matter of supply and demand. </w:t>
      </w:r>
    </w:p>
    <w:p w:rsidR="00524E6C" w:rsidRDefault="00F5120D" w:rsidP="00F5120D">
      <w:pPr>
        <w:pStyle w:val="Body"/>
        <w:numPr>
          <w:ilvl w:val="1"/>
          <w:numId w:val="1"/>
        </w:numPr>
        <w:rPr>
          <w:rFonts w:ascii="Calibri" w:hAnsi="Calibri"/>
        </w:rPr>
      </w:pPr>
      <w:r w:rsidRPr="00F5120D">
        <w:rPr>
          <w:rFonts w:ascii="Calibri" w:hAnsi="Calibri"/>
        </w:rPr>
        <w:t>Mr. Kevin Austin stated that at the NCACC meeting, they discussed the opportunity to reinvest in the community if this managed care frees up other funding. Mr. Moore responded that all contracts that come from the state prepaid health plan are encouraged to reinvest in communities.</w:t>
      </w:r>
    </w:p>
    <w:p w:rsidR="001E0B75" w:rsidRPr="00F5120D" w:rsidRDefault="001E0B75" w:rsidP="001E0B75">
      <w:pPr>
        <w:pStyle w:val="Body"/>
        <w:ind w:left="1440"/>
        <w:rPr>
          <w:rFonts w:ascii="Calibri" w:hAnsi="Calibri"/>
        </w:rPr>
      </w:pPr>
    </w:p>
    <w:p w:rsidR="00524E6C" w:rsidRDefault="00524E6C" w:rsidP="00524E6C">
      <w:pPr>
        <w:pStyle w:val="Body"/>
        <w:numPr>
          <w:ilvl w:val="0"/>
          <w:numId w:val="1"/>
        </w:numPr>
        <w:rPr>
          <w:rFonts w:ascii="Calibri" w:hAnsi="Calibri"/>
          <w:b/>
          <w:sz w:val="24"/>
          <w:szCs w:val="24"/>
        </w:rPr>
      </w:pPr>
      <w:r w:rsidRPr="00800BE5">
        <w:rPr>
          <w:rFonts w:ascii="Calibri" w:hAnsi="Calibri"/>
          <w:b/>
          <w:sz w:val="24"/>
          <w:szCs w:val="24"/>
        </w:rPr>
        <w:t xml:space="preserve">Consent Items, </w:t>
      </w:r>
      <w:r w:rsidR="00272EF4">
        <w:rPr>
          <w:rFonts w:ascii="Calibri" w:hAnsi="Calibri"/>
          <w:b/>
          <w:sz w:val="24"/>
          <w:szCs w:val="24"/>
        </w:rPr>
        <w:t xml:space="preserve">Steve </w:t>
      </w:r>
      <w:proofErr w:type="spellStart"/>
      <w:r w:rsidR="00272EF4">
        <w:rPr>
          <w:rFonts w:ascii="Calibri" w:hAnsi="Calibri"/>
          <w:b/>
          <w:sz w:val="24"/>
          <w:szCs w:val="24"/>
        </w:rPr>
        <w:t>Yokeley</w:t>
      </w:r>
      <w:proofErr w:type="spellEnd"/>
      <w:r w:rsidRPr="00800BE5">
        <w:rPr>
          <w:rFonts w:ascii="Calibri" w:hAnsi="Calibri"/>
          <w:b/>
          <w:sz w:val="24"/>
          <w:szCs w:val="24"/>
        </w:rPr>
        <w:t>, PTRC</w:t>
      </w:r>
      <w:r w:rsidR="0005204A">
        <w:rPr>
          <w:rFonts w:ascii="Calibri" w:hAnsi="Calibri"/>
          <w:b/>
          <w:sz w:val="24"/>
          <w:szCs w:val="24"/>
        </w:rPr>
        <w:t xml:space="preserve"> </w:t>
      </w:r>
      <w:r w:rsidRPr="00800BE5">
        <w:rPr>
          <w:rFonts w:ascii="Calibri" w:hAnsi="Calibri"/>
          <w:b/>
          <w:sz w:val="24"/>
          <w:szCs w:val="24"/>
        </w:rPr>
        <w:t>Chair</w:t>
      </w:r>
    </w:p>
    <w:p w:rsidR="00524E6C" w:rsidRDefault="00524E6C" w:rsidP="0013044C">
      <w:pPr>
        <w:pStyle w:val="Body"/>
        <w:numPr>
          <w:ilvl w:val="1"/>
          <w:numId w:val="19"/>
        </w:numPr>
        <w:rPr>
          <w:rFonts w:ascii="Calibri" w:hAnsi="Calibri"/>
          <w:sz w:val="24"/>
          <w:szCs w:val="24"/>
        </w:rPr>
      </w:pPr>
      <w:r w:rsidRPr="00524E6C">
        <w:rPr>
          <w:rFonts w:ascii="Calibri" w:hAnsi="Calibri"/>
          <w:sz w:val="24"/>
          <w:szCs w:val="24"/>
        </w:rPr>
        <w:t xml:space="preserve">Request for approval of </w:t>
      </w:r>
      <w:r w:rsidR="00272EF4">
        <w:rPr>
          <w:rFonts w:ascii="Calibri" w:hAnsi="Calibri"/>
          <w:sz w:val="24"/>
          <w:szCs w:val="24"/>
        </w:rPr>
        <w:t>the second budget revision for FY 2018-2019</w:t>
      </w:r>
    </w:p>
    <w:p w:rsidR="00272EF4" w:rsidRDefault="00524E6C" w:rsidP="00524E6C">
      <w:pPr>
        <w:pStyle w:val="Body"/>
        <w:numPr>
          <w:ilvl w:val="1"/>
          <w:numId w:val="19"/>
        </w:numPr>
        <w:rPr>
          <w:rFonts w:ascii="Calibri" w:hAnsi="Calibri"/>
          <w:sz w:val="24"/>
          <w:szCs w:val="24"/>
        </w:rPr>
      </w:pPr>
      <w:r w:rsidRPr="00524E6C">
        <w:rPr>
          <w:rFonts w:ascii="Calibri" w:hAnsi="Calibri"/>
          <w:sz w:val="24"/>
          <w:szCs w:val="24"/>
        </w:rPr>
        <w:t>Reque</w:t>
      </w:r>
      <w:r w:rsidR="0005204A">
        <w:rPr>
          <w:rFonts w:ascii="Calibri" w:hAnsi="Calibri"/>
          <w:sz w:val="24"/>
          <w:szCs w:val="24"/>
        </w:rPr>
        <w:t xml:space="preserve">st for </w:t>
      </w:r>
      <w:r w:rsidR="00272EF4">
        <w:rPr>
          <w:rFonts w:ascii="Calibri" w:hAnsi="Calibri"/>
          <w:sz w:val="24"/>
          <w:szCs w:val="24"/>
        </w:rPr>
        <w:t>approval to enter into contract with UNC Asheville for funding in the amount of $124, 931</w:t>
      </w:r>
    </w:p>
    <w:p w:rsidR="00524E6C" w:rsidRDefault="00272EF4" w:rsidP="00524E6C">
      <w:pPr>
        <w:pStyle w:val="Body"/>
        <w:numPr>
          <w:ilvl w:val="1"/>
          <w:numId w:val="19"/>
        </w:numPr>
        <w:rPr>
          <w:rFonts w:ascii="Calibri" w:hAnsi="Calibri"/>
          <w:sz w:val="24"/>
          <w:szCs w:val="24"/>
        </w:rPr>
      </w:pPr>
      <w:r>
        <w:rPr>
          <w:rFonts w:ascii="Calibri" w:hAnsi="Calibri"/>
          <w:sz w:val="24"/>
          <w:szCs w:val="24"/>
        </w:rPr>
        <w:t>Request for approval to apply for Family Self Sufficiency funding through HUD</w:t>
      </w:r>
      <w:r w:rsidR="00524E6C" w:rsidRPr="00524E6C">
        <w:rPr>
          <w:rFonts w:ascii="Calibri" w:hAnsi="Calibri"/>
          <w:sz w:val="24"/>
          <w:szCs w:val="24"/>
        </w:rPr>
        <w:t xml:space="preserve"> </w:t>
      </w:r>
    </w:p>
    <w:p w:rsidR="00524E6C" w:rsidRDefault="00524E6C" w:rsidP="007C401C">
      <w:pPr>
        <w:pStyle w:val="Body"/>
        <w:numPr>
          <w:ilvl w:val="2"/>
          <w:numId w:val="19"/>
        </w:numPr>
        <w:rPr>
          <w:rFonts w:ascii="Calibri" w:hAnsi="Calibri"/>
          <w:sz w:val="24"/>
          <w:szCs w:val="24"/>
        </w:rPr>
      </w:pPr>
      <w:r w:rsidRPr="00524E6C">
        <w:rPr>
          <w:rFonts w:ascii="Calibri" w:hAnsi="Calibri"/>
          <w:sz w:val="24"/>
          <w:szCs w:val="24"/>
        </w:rPr>
        <w:t>Request for authorization to apply for</w:t>
      </w:r>
      <w:r w:rsidR="0005204A">
        <w:rPr>
          <w:rFonts w:ascii="Calibri" w:hAnsi="Calibri"/>
          <w:sz w:val="24"/>
          <w:szCs w:val="24"/>
        </w:rPr>
        <w:t>,</w:t>
      </w:r>
      <w:r w:rsidRPr="00524E6C">
        <w:rPr>
          <w:rFonts w:ascii="Calibri" w:hAnsi="Calibri"/>
          <w:sz w:val="24"/>
          <w:szCs w:val="24"/>
        </w:rPr>
        <w:t xml:space="preserve"> and accept</w:t>
      </w:r>
      <w:r w:rsidR="0005204A">
        <w:rPr>
          <w:rFonts w:ascii="Calibri" w:hAnsi="Calibri"/>
          <w:sz w:val="24"/>
          <w:szCs w:val="24"/>
        </w:rPr>
        <w:t>,</w:t>
      </w:r>
      <w:r w:rsidRPr="00524E6C">
        <w:rPr>
          <w:rFonts w:ascii="Calibri" w:hAnsi="Calibri"/>
          <w:sz w:val="24"/>
          <w:szCs w:val="24"/>
        </w:rPr>
        <w:t xml:space="preserve"> up to $1,500,0</w:t>
      </w:r>
      <w:r>
        <w:rPr>
          <w:rFonts w:ascii="Calibri" w:hAnsi="Calibri"/>
          <w:sz w:val="24"/>
          <w:szCs w:val="24"/>
        </w:rPr>
        <w:t xml:space="preserve">00 from ARC POWER grant and to </w:t>
      </w:r>
      <w:r w:rsidRPr="00524E6C">
        <w:rPr>
          <w:rFonts w:ascii="Calibri" w:hAnsi="Calibri"/>
          <w:sz w:val="24"/>
          <w:szCs w:val="24"/>
        </w:rPr>
        <w:t xml:space="preserve">accept required matching funds   </w:t>
      </w:r>
    </w:p>
    <w:p w:rsidR="00524E6C" w:rsidRPr="00524E6C" w:rsidRDefault="00524E6C" w:rsidP="007C401C">
      <w:pPr>
        <w:pStyle w:val="Body"/>
        <w:numPr>
          <w:ilvl w:val="2"/>
          <w:numId w:val="19"/>
        </w:numPr>
        <w:rPr>
          <w:rFonts w:ascii="Calibri" w:hAnsi="Calibri"/>
          <w:sz w:val="24"/>
          <w:szCs w:val="24"/>
        </w:rPr>
      </w:pPr>
      <w:r w:rsidRPr="00524E6C">
        <w:rPr>
          <w:rFonts w:ascii="Calibri" w:hAnsi="Calibri"/>
          <w:sz w:val="24"/>
          <w:szCs w:val="24"/>
        </w:rPr>
        <w:t xml:space="preserve">There being no questions, a motion was made by Mr. </w:t>
      </w:r>
      <w:r w:rsidR="00152ACB">
        <w:rPr>
          <w:rFonts w:ascii="Calibri" w:hAnsi="Calibri"/>
          <w:sz w:val="24"/>
          <w:szCs w:val="24"/>
        </w:rPr>
        <w:t>Buddy Boggs</w:t>
      </w:r>
      <w:r w:rsidR="006C5A0D">
        <w:rPr>
          <w:rFonts w:ascii="Calibri" w:hAnsi="Calibri"/>
          <w:sz w:val="24"/>
          <w:szCs w:val="24"/>
        </w:rPr>
        <w:t>.</w:t>
      </w:r>
    </w:p>
    <w:p w:rsidR="00524E6C" w:rsidRPr="00142C68" w:rsidRDefault="00524E6C" w:rsidP="00524E6C">
      <w:pPr>
        <w:pStyle w:val="Body"/>
        <w:numPr>
          <w:ilvl w:val="2"/>
          <w:numId w:val="19"/>
        </w:numPr>
        <w:rPr>
          <w:rFonts w:ascii="Calibri" w:hAnsi="Calibri"/>
          <w:sz w:val="24"/>
          <w:szCs w:val="24"/>
        </w:rPr>
      </w:pPr>
      <w:r w:rsidRPr="00142C68">
        <w:rPr>
          <w:rFonts w:ascii="Calibri" w:hAnsi="Calibri"/>
          <w:sz w:val="24"/>
          <w:szCs w:val="24"/>
        </w:rPr>
        <w:t>The motion was seconded by</w:t>
      </w:r>
      <w:r w:rsidR="000A6FFB">
        <w:rPr>
          <w:rFonts w:ascii="Calibri" w:hAnsi="Calibri"/>
          <w:sz w:val="24"/>
          <w:szCs w:val="24"/>
        </w:rPr>
        <w:t xml:space="preserve"> Mr. </w:t>
      </w:r>
      <w:r w:rsidR="00152ACB">
        <w:rPr>
          <w:rFonts w:ascii="Calibri" w:hAnsi="Calibri"/>
          <w:sz w:val="24"/>
          <w:szCs w:val="24"/>
        </w:rPr>
        <w:t>Fleming El-Amin.</w:t>
      </w:r>
      <w:r>
        <w:rPr>
          <w:rFonts w:ascii="Calibri" w:hAnsi="Calibri"/>
          <w:sz w:val="24"/>
          <w:szCs w:val="24"/>
        </w:rPr>
        <w:t xml:space="preserve"> </w:t>
      </w:r>
    </w:p>
    <w:p w:rsidR="00F24D70" w:rsidRPr="000A6FFB" w:rsidRDefault="00524E6C" w:rsidP="000A6FFB">
      <w:pPr>
        <w:pStyle w:val="Body"/>
        <w:numPr>
          <w:ilvl w:val="2"/>
          <w:numId w:val="19"/>
        </w:numPr>
        <w:rPr>
          <w:rFonts w:ascii="Calibri" w:hAnsi="Calibri"/>
          <w:sz w:val="24"/>
          <w:szCs w:val="24"/>
        </w:rPr>
      </w:pPr>
      <w:r w:rsidRPr="00142C68">
        <w:rPr>
          <w:rFonts w:ascii="Calibri" w:hAnsi="Calibri"/>
          <w:sz w:val="24"/>
          <w:szCs w:val="24"/>
        </w:rPr>
        <w:t>The consent items were approved</w:t>
      </w:r>
      <w:r>
        <w:rPr>
          <w:rFonts w:ascii="Calibri" w:hAnsi="Calibri"/>
          <w:sz w:val="24"/>
          <w:szCs w:val="24"/>
        </w:rPr>
        <w:t>.</w:t>
      </w:r>
    </w:p>
    <w:p w:rsidR="00524E6C" w:rsidRPr="004508C0" w:rsidRDefault="00524E6C" w:rsidP="00F24D70">
      <w:pPr>
        <w:pStyle w:val="Body"/>
        <w:ind w:left="1440"/>
        <w:rPr>
          <w:rFonts w:ascii="Calibri" w:hAnsi="Calibri"/>
          <w:sz w:val="24"/>
          <w:szCs w:val="24"/>
        </w:rPr>
      </w:pPr>
    </w:p>
    <w:p w:rsidR="00A65F30" w:rsidRPr="00272EF4" w:rsidRDefault="00A65F30" w:rsidP="00272EF4">
      <w:pPr>
        <w:pStyle w:val="ListParagraph"/>
        <w:numPr>
          <w:ilvl w:val="0"/>
          <w:numId w:val="1"/>
        </w:numPr>
        <w:rPr>
          <w:rFonts w:ascii="Calibri" w:hAnsi="Calibri" w:cs="Arial Unicode MS"/>
          <w:b/>
          <w:color w:val="000000"/>
        </w:rPr>
      </w:pPr>
      <w:r w:rsidRPr="00272EF4">
        <w:rPr>
          <w:rFonts w:ascii="Calibri" w:hAnsi="Calibri"/>
          <w:b/>
        </w:rPr>
        <w:t>Action Item</w:t>
      </w:r>
      <w:r w:rsidR="009C0D6F" w:rsidRPr="00272EF4">
        <w:rPr>
          <w:rFonts w:ascii="Calibri" w:hAnsi="Calibri"/>
          <w:b/>
        </w:rPr>
        <w:t xml:space="preserve">: Request for approval of </w:t>
      </w:r>
      <w:r w:rsidR="00272EF4" w:rsidRPr="00272EF4">
        <w:rPr>
          <w:rFonts w:ascii="Calibri" w:hAnsi="Calibri"/>
          <w:b/>
        </w:rPr>
        <w:t>April 17</w:t>
      </w:r>
      <w:r w:rsidR="00746021" w:rsidRPr="00272EF4">
        <w:rPr>
          <w:rFonts w:ascii="Calibri" w:hAnsi="Calibri"/>
          <w:b/>
        </w:rPr>
        <w:t>, 201</w:t>
      </w:r>
      <w:r w:rsidR="00272EF4" w:rsidRPr="00272EF4">
        <w:rPr>
          <w:rFonts w:ascii="Calibri" w:hAnsi="Calibri"/>
          <w:b/>
        </w:rPr>
        <w:t>9</w:t>
      </w:r>
      <w:r w:rsidR="009D1883" w:rsidRPr="00272EF4">
        <w:rPr>
          <w:rFonts w:ascii="Calibri" w:hAnsi="Calibri"/>
          <w:b/>
        </w:rPr>
        <w:t xml:space="preserve"> </w:t>
      </w:r>
      <w:r w:rsidR="009C0D6F" w:rsidRPr="00272EF4">
        <w:rPr>
          <w:rFonts w:ascii="Calibri" w:hAnsi="Calibri"/>
          <w:b/>
        </w:rPr>
        <w:t xml:space="preserve">PTRC Board of Delegate Minutes, </w:t>
      </w:r>
      <w:r w:rsidR="00272EF4" w:rsidRPr="00272EF4">
        <w:rPr>
          <w:rFonts w:ascii="Calibri" w:hAnsi="Calibri" w:cs="Arial Unicode MS"/>
          <w:b/>
          <w:color w:val="000000"/>
        </w:rPr>
        <w:t xml:space="preserve">Steve </w:t>
      </w:r>
      <w:proofErr w:type="spellStart"/>
      <w:r w:rsidR="00272EF4" w:rsidRPr="00272EF4">
        <w:rPr>
          <w:rFonts w:ascii="Calibri" w:hAnsi="Calibri" w:cs="Arial Unicode MS"/>
          <w:b/>
          <w:color w:val="000000"/>
        </w:rPr>
        <w:t>Yokeley</w:t>
      </w:r>
      <w:proofErr w:type="spellEnd"/>
      <w:r w:rsidR="00272EF4" w:rsidRPr="00272EF4">
        <w:rPr>
          <w:rFonts w:ascii="Calibri" w:hAnsi="Calibri" w:cs="Arial Unicode MS"/>
          <w:b/>
          <w:color w:val="000000"/>
        </w:rPr>
        <w:t>, PTRC Chair</w:t>
      </w:r>
    </w:p>
    <w:p w:rsidR="009C0D6F" w:rsidRPr="009C0D6F" w:rsidRDefault="009C0D6F" w:rsidP="00925717">
      <w:pPr>
        <w:pStyle w:val="Body"/>
        <w:numPr>
          <w:ilvl w:val="0"/>
          <w:numId w:val="20"/>
        </w:numPr>
        <w:rPr>
          <w:rFonts w:ascii="Calibri" w:hAnsi="Calibri"/>
          <w:sz w:val="24"/>
          <w:szCs w:val="24"/>
        </w:rPr>
      </w:pPr>
      <w:r w:rsidRPr="009C0D6F">
        <w:rPr>
          <w:rFonts w:ascii="Calibri" w:hAnsi="Calibri"/>
          <w:sz w:val="24"/>
          <w:szCs w:val="24"/>
        </w:rPr>
        <w:t>There being no questions</w:t>
      </w:r>
      <w:r w:rsidR="0005204A">
        <w:rPr>
          <w:rFonts w:ascii="Calibri" w:hAnsi="Calibri"/>
          <w:sz w:val="24"/>
          <w:szCs w:val="24"/>
        </w:rPr>
        <w:t>,</w:t>
      </w:r>
      <w:r w:rsidRPr="009C0D6F">
        <w:rPr>
          <w:rFonts w:ascii="Calibri" w:hAnsi="Calibri"/>
          <w:sz w:val="24"/>
          <w:szCs w:val="24"/>
        </w:rPr>
        <w:t xml:space="preserve"> a motion was made by </w:t>
      </w:r>
      <w:r w:rsidR="003F00C9">
        <w:rPr>
          <w:rFonts w:ascii="Calibri" w:hAnsi="Calibri"/>
          <w:sz w:val="24"/>
          <w:szCs w:val="24"/>
        </w:rPr>
        <w:t>Mr.</w:t>
      </w:r>
      <w:r w:rsidR="000A6FFB">
        <w:rPr>
          <w:rFonts w:ascii="Calibri" w:hAnsi="Calibri"/>
          <w:sz w:val="24"/>
          <w:szCs w:val="24"/>
        </w:rPr>
        <w:t xml:space="preserve"> </w:t>
      </w:r>
      <w:r w:rsidR="007A2F94">
        <w:rPr>
          <w:rFonts w:ascii="Calibri" w:hAnsi="Calibri"/>
          <w:sz w:val="24"/>
          <w:szCs w:val="24"/>
        </w:rPr>
        <w:t xml:space="preserve">Alvin Foster. </w:t>
      </w:r>
    </w:p>
    <w:p w:rsidR="009C0D6F" w:rsidRPr="009C0D6F" w:rsidRDefault="009C0D6F" w:rsidP="00925717">
      <w:pPr>
        <w:pStyle w:val="Body"/>
        <w:numPr>
          <w:ilvl w:val="0"/>
          <w:numId w:val="20"/>
        </w:numPr>
        <w:rPr>
          <w:rFonts w:ascii="Calibri" w:hAnsi="Calibri"/>
          <w:sz w:val="24"/>
          <w:szCs w:val="24"/>
        </w:rPr>
      </w:pPr>
      <w:r w:rsidRPr="009C0D6F">
        <w:rPr>
          <w:rFonts w:ascii="Calibri" w:hAnsi="Calibri"/>
          <w:sz w:val="24"/>
          <w:szCs w:val="24"/>
        </w:rPr>
        <w:t>The motion was seconded by</w:t>
      </w:r>
      <w:r w:rsidR="009D1883">
        <w:rPr>
          <w:rFonts w:ascii="Calibri" w:hAnsi="Calibri"/>
          <w:sz w:val="24"/>
          <w:szCs w:val="24"/>
        </w:rPr>
        <w:t xml:space="preserve"> M</w:t>
      </w:r>
      <w:r w:rsidR="000A6FFB">
        <w:rPr>
          <w:rFonts w:ascii="Calibri" w:hAnsi="Calibri"/>
          <w:sz w:val="24"/>
          <w:szCs w:val="24"/>
        </w:rPr>
        <w:t>r.</w:t>
      </w:r>
      <w:r w:rsidR="007A2F94">
        <w:rPr>
          <w:rFonts w:ascii="Calibri" w:hAnsi="Calibri"/>
          <w:sz w:val="24"/>
          <w:szCs w:val="24"/>
        </w:rPr>
        <w:t xml:space="preserve"> Jimmy Blake</w:t>
      </w:r>
      <w:r w:rsidR="009D1883">
        <w:rPr>
          <w:rFonts w:ascii="Calibri" w:hAnsi="Calibri"/>
          <w:sz w:val="24"/>
          <w:szCs w:val="24"/>
        </w:rPr>
        <w:t>.</w:t>
      </w:r>
    </w:p>
    <w:p w:rsidR="006B35E9" w:rsidRDefault="009C0D6F" w:rsidP="00925717">
      <w:pPr>
        <w:pStyle w:val="Body"/>
        <w:numPr>
          <w:ilvl w:val="0"/>
          <w:numId w:val="20"/>
        </w:numPr>
        <w:rPr>
          <w:rFonts w:ascii="Calibri" w:hAnsi="Calibri"/>
          <w:sz w:val="24"/>
          <w:szCs w:val="24"/>
        </w:rPr>
      </w:pPr>
      <w:r w:rsidRPr="00E33B15">
        <w:rPr>
          <w:rFonts w:ascii="Calibri" w:hAnsi="Calibri"/>
          <w:sz w:val="24"/>
          <w:szCs w:val="24"/>
        </w:rPr>
        <w:t xml:space="preserve">The </w:t>
      </w:r>
      <w:r w:rsidR="00272EF4">
        <w:rPr>
          <w:rFonts w:ascii="Calibri" w:hAnsi="Calibri"/>
          <w:sz w:val="24"/>
          <w:szCs w:val="24"/>
        </w:rPr>
        <w:t>April 17, 2019</w:t>
      </w:r>
      <w:r w:rsidR="00524E6C">
        <w:rPr>
          <w:rFonts w:ascii="Calibri" w:hAnsi="Calibri"/>
          <w:sz w:val="24"/>
          <w:szCs w:val="24"/>
        </w:rPr>
        <w:t xml:space="preserve"> </w:t>
      </w:r>
      <w:r w:rsidRPr="00E33B15">
        <w:rPr>
          <w:rFonts w:ascii="Calibri" w:hAnsi="Calibri"/>
          <w:sz w:val="24"/>
          <w:szCs w:val="24"/>
        </w:rPr>
        <w:t>Board of Delegate minutes were approved.</w:t>
      </w:r>
    </w:p>
    <w:p w:rsidR="00F24D70" w:rsidRDefault="00F24D70" w:rsidP="00F24D70">
      <w:pPr>
        <w:pStyle w:val="Body"/>
        <w:ind w:left="1440"/>
        <w:rPr>
          <w:rFonts w:ascii="Calibri" w:hAnsi="Calibri"/>
          <w:sz w:val="24"/>
          <w:szCs w:val="24"/>
        </w:rPr>
      </w:pPr>
    </w:p>
    <w:p w:rsidR="00164235" w:rsidRDefault="00164235" w:rsidP="00003EA7">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rPr>
      </w:pPr>
      <w:r w:rsidRPr="00164235">
        <w:rPr>
          <w:rFonts w:ascii="Calibri" w:hAnsi="Calibri"/>
          <w:b/>
        </w:rPr>
        <w:t xml:space="preserve">Action Item: </w:t>
      </w:r>
      <w:r w:rsidR="00003EA7" w:rsidRPr="00003EA7">
        <w:rPr>
          <w:rFonts w:ascii="Calibri" w:hAnsi="Calibri"/>
          <w:b/>
        </w:rPr>
        <w:t xml:space="preserve">Request </w:t>
      </w:r>
      <w:r w:rsidR="00272EF4">
        <w:rPr>
          <w:rFonts w:ascii="Calibri" w:hAnsi="Calibri"/>
          <w:b/>
        </w:rPr>
        <w:t>for approval of the Medicaid Ombudsman Resolution, Mr. Matthew Dolge, Executive Director</w:t>
      </w:r>
    </w:p>
    <w:p w:rsidR="002029C7" w:rsidRDefault="00003EA7" w:rsidP="00003EA7">
      <w:pPr>
        <w:pStyle w:val="Body"/>
        <w:numPr>
          <w:ilvl w:val="1"/>
          <w:numId w:val="1"/>
        </w:numPr>
        <w:rPr>
          <w:rFonts w:ascii="Calibri" w:hAnsi="Calibri"/>
          <w:sz w:val="24"/>
          <w:szCs w:val="24"/>
        </w:rPr>
      </w:pPr>
      <w:r>
        <w:rPr>
          <w:rFonts w:ascii="Calibri" w:hAnsi="Calibri"/>
          <w:sz w:val="24"/>
          <w:szCs w:val="24"/>
        </w:rPr>
        <w:t xml:space="preserve">Mr. </w:t>
      </w:r>
      <w:r w:rsidR="00272EF4">
        <w:rPr>
          <w:rFonts w:ascii="Calibri" w:hAnsi="Calibri"/>
          <w:sz w:val="24"/>
          <w:szCs w:val="24"/>
        </w:rPr>
        <w:t>Dolge stated</w:t>
      </w:r>
      <w:r w:rsidR="007A2F94">
        <w:rPr>
          <w:rFonts w:ascii="Calibri" w:hAnsi="Calibri"/>
          <w:sz w:val="24"/>
          <w:szCs w:val="24"/>
        </w:rPr>
        <w:t xml:space="preserve"> that the State</w:t>
      </w:r>
      <w:r w:rsidR="00831DDC">
        <w:rPr>
          <w:rFonts w:ascii="Calibri" w:hAnsi="Calibri"/>
          <w:sz w:val="24"/>
          <w:szCs w:val="24"/>
        </w:rPr>
        <w:t xml:space="preserve"> sent out an RFP for creating a Medicaid Ombudsman program to serve as an informational entity for coverage questions and to discuss options under the new Medicaid outcome based program. </w:t>
      </w:r>
      <w:r w:rsidR="007A2F94">
        <w:rPr>
          <w:rFonts w:ascii="Calibri" w:hAnsi="Calibri"/>
          <w:sz w:val="24"/>
          <w:szCs w:val="24"/>
        </w:rPr>
        <w:t xml:space="preserve">Specifically, creating a call center. </w:t>
      </w:r>
      <w:r w:rsidRPr="00003EA7">
        <w:rPr>
          <w:rFonts w:ascii="Calibri" w:hAnsi="Calibri"/>
          <w:sz w:val="24"/>
          <w:szCs w:val="24"/>
        </w:rPr>
        <w:t xml:space="preserve"> </w:t>
      </w:r>
    </w:p>
    <w:p w:rsidR="0008419B" w:rsidRDefault="00831DDC" w:rsidP="00003EA7">
      <w:pPr>
        <w:pStyle w:val="Body"/>
        <w:numPr>
          <w:ilvl w:val="1"/>
          <w:numId w:val="1"/>
        </w:numPr>
        <w:rPr>
          <w:rFonts w:ascii="Calibri" w:hAnsi="Calibri"/>
          <w:sz w:val="24"/>
          <w:szCs w:val="24"/>
        </w:rPr>
      </w:pPr>
      <w:r>
        <w:rPr>
          <w:rFonts w:ascii="Calibri" w:hAnsi="Calibri"/>
          <w:sz w:val="24"/>
          <w:szCs w:val="24"/>
        </w:rPr>
        <w:t xml:space="preserve">The Statewide association made up of 16 Regional Councils (NCARCOG) decided to apply to manage this new program. </w:t>
      </w:r>
    </w:p>
    <w:p w:rsidR="00831DDC" w:rsidRDefault="00831DDC" w:rsidP="00003EA7">
      <w:pPr>
        <w:pStyle w:val="Body"/>
        <w:numPr>
          <w:ilvl w:val="1"/>
          <w:numId w:val="1"/>
        </w:numPr>
        <w:rPr>
          <w:rFonts w:ascii="Calibri" w:hAnsi="Calibri"/>
          <w:sz w:val="24"/>
          <w:szCs w:val="24"/>
        </w:rPr>
      </w:pPr>
      <w:r>
        <w:rPr>
          <w:rFonts w:ascii="Calibri" w:hAnsi="Calibri"/>
          <w:sz w:val="24"/>
          <w:szCs w:val="24"/>
        </w:rPr>
        <w:t xml:space="preserve">This resolution supports the application from the NCARCOG to manage the Medicaid Ombudsman program. </w:t>
      </w:r>
    </w:p>
    <w:p w:rsidR="00925717" w:rsidRDefault="00925717" w:rsidP="00003EA7">
      <w:pPr>
        <w:pStyle w:val="Body"/>
        <w:numPr>
          <w:ilvl w:val="1"/>
          <w:numId w:val="1"/>
        </w:numPr>
        <w:rPr>
          <w:rFonts w:ascii="Calibri" w:hAnsi="Calibri"/>
          <w:sz w:val="24"/>
          <w:szCs w:val="24"/>
        </w:rPr>
      </w:pPr>
      <w:r>
        <w:rPr>
          <w:rFonts w:ascii="Calibri" w:hAnsi="Calibri"/>
          <w:sz w:val="24"/>
          <w:szCs w:val="24"/>
        </w:rPr>
        <w:lastRenderedPageBreak/>
        <w:t>There being no</w:t>
      </w:r>
      <w:r w:rsidRPr="0003664B">
        <w:rPr>
          <w:rFonts w:ascii="Calibri" w:hAnsi="Calibri"/>
          <w:sz w:val="24"/>
          <w:szCs w:val="24"/>
        </w:rPr>
        <w:t xml:space="preserve"> questions</w:t>
      </w:r>
      <w:r w:rsidR="0005204A">
        <w:rPr>
          <w:rFonts w:ascii="Calibri" w:hAnsi="Calibri"/>
          <w:sz w:val="24"/>
          <w:szCs w:val="24"/>
        </w:rPr>
        <w:t>,</w:t>
      </w:r>
      <w:r w:rsidRPr="0003664B">
        <w:rPr>
          <w:rFonts w:ascii="Calibri" w:hAnsi="Calibri"/>
          <w:sz w:val="24"/>
          <w:szCs w:val="24"/>
        </w:rPr>
        <w:t xml:space="preserve"> a motion was made by Mr.</w:t>
      </w:r>
      <w:r w:rsidR="00831DDC">
        <w:rPr>
          <w:rFonts w:ascii="Calibri" w:hAnsi="Calibri"/>
          <w:sz w:val="24"/>
          <w:szCs w:val="24"/>
        </w:rPr>
        <w:t xml:space="preserve"> John Larson</w:t>
      </w:r>
      <w:r w:rsidR="000A6FFB">
        <w:rPr>
          <w:rFonts w:ascii="Calibri" w:hAnsi="Calibri"/>
          <w:sz w:val="24"/>
          <w:szCs w:val="24"/>
        </w:rPr>
        <w:t>.</w:t>
      </w:r>
    </w:p>
    <w:p w:rsidR="00925717" w:rsidRPr="0003664B" w:rsidRDefault="00925717" w:rsidP="00925717">
      <w:pPr>
        <w:pStyle w:val="Body"/>
        <w:numPr>
          <w:ilvl w:val="1"/>
          <w:numId w:val="1"/>
        </w:numPr>
        <w:rPr>
          <w:rFonts w:ascii="Calibri" w:hAnsi="Calibri"/>
          <w:sz w:val="24"/>
          <w:szCs w:val="24"/>
        </w:rPr>
      </w:pPr>
      <w:r w:rsidRPr="0003664B">
        <w:rPr>
          <w:rFonts w:ascii="Calibri" w:hAnsi="Calibri"/>
          <w:sz w:val="24"/>
          <w:szCs w:val="24"/>
        </w:rPr>
        <w:t xml:space="preserve">The motion was seconded by </w:t>
      </w:r>
      <w:r w:rsidR="00831DDC">
        <w:rPr>
          <w:rFonts w:ascii="Calibri" w:hAnsi="Calibri"/>
          <w:sz w:val="24"/>
          <w:szCs w:val="24"/>
        </w:rPr>
        <w:t>Mr. Kevin Austin</w:t>
      </w:r>
    </w:p>
    <w:p w:rsidR="00272EF4" w:rsidRDefault="00003EA7" w:rsidP="00272EF4">
      <w:pPr>
        <w:pStyle w:val="Body"/>
        <w:numPr>
          <w:ilvl w:val="1"/>
          <w:numId w:val="1"/>
        </w:numPr>
        <w:rPr>
          <w:rFonts w:ascii="Calibri" w:hAnsi="Calibri"/>
          <w:sz w:val="24"/>
          <w:szCs w:val="24"/>
        </w:rPr>
      </w:pPr>
      <w:r w:rsidRPr="00272EF4">
        <w:rPr>
          <w:rFonts w:ascii="Calibri" w:hAnsi="Calibri"/>
          <w:sz w:val="24"/>
          <w:szCs w:val="24"/>
        </w:rPr>
        <w:t xml:space="preserve">Request </w:t>
      </w:r>
      <w:r w:rsidR="00272EF4" w:rsidRPr="00272EF4">
        <w:rPr>
          <w:rFonts w:ascii="Calibri" w:hAnsi="Calibri"/>
          <w:sz w:val="24"/>
          <w:szCs w:val="24"/>
        </w:rPr>
        <w:t>for approval of the Medicaid Ombudsman Resolution</w:t>
      </w:r>
      <w:r w:rsidRPr="00272EF4">
        <w:rPr>
          <w:rFonts w:ascii="Calibri" w:hAnsi="Calibri"/>
          <w:sz w:val="24"/>
          <w:szCs w:val="24"/>
        </w:rPr>
        <w:t xml:space="preserve"> </w:t>
      </w:r>
      <w:r w:rsidR="00925717" w:rsidRPr="00272EF4">
        <w:rPr>
          <w:rFonts w:ascii="Calibri" w:hAnsi="Calibri"/>
          <w:sz w:val="24"/>
          <w:szCs w:val="24"/>
        </w:rPr>
        <w:t>was approved.</w:t>
      </w:r>
      <w:r w:rsidR="00272EF4" w:rsidRPr="00272EF4">
        <w:rPr>
          <w:rFonts w:ascii="Calibri" w:hAnsi="Calibri"/>
          <w:sz w:val="24"/>
          <w:szCs w:val="24"/>
        </w:rPr>
        <w:t xml:space="preserve"> </w:t>
      </w:r>
    </w:p>
    <w:p w:rsidR="00272EF4" w:rsidRPr="00272EF4" w:rsidRDefault="00272EF4" w:rsidP="00272EF4">
      <w:pPr>
        <w:pStyle w:val="Body"/>
        <w:ind w:left="1440"/>
        <w:rPr>
          <w:rFonts w:ascii="Calibri" w:hAnsi="Calibri"/>
          <w:sz w:val="24"/>
          <w:szCs w:val="24"/>
        </w:rPr>
      </w:pPr>
    </w:p>
    <w:p w:rsidR="00272EF4" w:rsidRPr="00272EF4" w:rsidRDefault="00272EF4" w:rsidP="00272EF4">
      <w:pPr>
        <w:pStyle w:val="Body"/>
        <w:numPr>
          <w:ilvl w:val="0"/>
          <w:numId w:val="1"/>
        </w:numPr>
        <w:rPr>
          <w:rFonts w:ascii="Calibri" w:hAnsi="Calibri"/>
          <w:sz w:val="24"/>
          <w:szCs w:val="24"/>
        </w:rPr>
      </w:pPr>
      <w:r w:rsidRPr="00272EF4">
        <w:rPr>
          <w:rFonts w:ascii="Calibri" w:hAnsi="Calibri"/>
          <w:b/>
          <w:sz w:val="24"/>
          <w:szCs w:val="24"/>
        </w:rPr>
        <w:t>Action Item: FY 2019-2020 Budget, Matthew Dolge, Executive Director</w:t>
      </w:r>
    </w:p>
    <w:p w:rsidR="00CC4517" w:rsidRDefault="00272EF4" w:rsidP="00003EA7">
      <w:pPr>
        <w:pStyle w:val="Body"/>
        <w:numPr>
          <w:ilvl w:val="1"/>
          <w:numId w:val="1"/>
        </w:numPr>
        <w:rPr>
          <w:rFonts w:ascii="Calibri" w:hAnsi="Calibri"/>
          <w:sz w:val="24"/>
          <w:szCs w:val="24"/>
        </w:rPr>
      </w:pPr>
      <w:r>
        <w:rPr>
          <w:rFonts w:ascii="Calibri" w:hAnsi="Calibri"/>
          <w:sz w:val="24"/>
          <w:szCs w:val="24"/>
        </w:rPr>
        <w:t>Mr. Dolge</w:t>
      </w:r>
      <w:r w:rsidR="00831DDC">
        <w:rPr>
          <w:rFonts w:ascii="Calibri" w:hAnsi="Calibri"/>
          <w:sz w:val="24"/>
          <w:szCs w:val="24"/>
        </w:rPr>
        <w:t xml:space="preserve"> stated that as a cash in/cash out organization, our revenue streams have remained strong.</w:t>
      </w:r>
    </w:p>
    <w:p w:rsidR="0008419B" w:rsidRDefault="00831DDC" w:rsidP="00003EA7">
      <w:pPr>
        <w:pStyle w:val="Body"/>
        <w:numPr>
          <w:ilvl w:val="1"/>
          <w:numId w:val="1"/>
        </w:numPr>
        <w:rPr>
          <w:rFonts w:ascii="Calibri" w:hAnsi="Calibri"/>
          <w:sz w:val="24"/>
          <w:szCs w:val="24"/>
        </w:rPr>
      </w:pPr>
      <w:r>
        <w:rPr>
          <w:rFonts w:ascii="Calibri" w:hAnsi="Calibri"/>
          <w:sz w:val="24"/>
          <w:szCs w:val="24"/>
        </w:rPr>
        <w:t>The b</w:t>
      </w:r>
      <w:r w:rsidR="0008419B">
        <w:rPr>
          <w:rFonts w:ascii="Calibri" w:hAnsi="Calibri"/>
          <w:sz w:val="24"/>
          <w:szCs w:val="24"/>
        </w:rPr>
        <w:t>iggest threat</w:t>
      </w:r>
      <w:r>
        <w:rPr>
          <w:rFonts w:ascii="Calibri" w:hAnsi="Calibri"/>
          <w:sz w:val="24"/>
          <w:szCs w:val="24"/>
        </w:rPr>
        <w:t xml:space="preserve"> we are facing</w:t>
      </w:r>
      <w:r w:rsidR="0008419B">
        <w:rPr>
          <w:rFonts w:ascii="Calibri" w:hAnsi="Calibri"/>
          <w:sz w:val="24"/>
          <w:szCs w:val="24"/>
        </w:rPr>
        <w:t xml:space="preserve"> is</w:t>
      </w:r>
      <w:r>
        <w:rPr>
          <w:rFonts w:ascii="Calibri" w:hAnsi="Calibri"/>
          <w:sz w:val="24"/>
          <w:szCs w:val="24"/>
        </w:rPr>
        <w:t xml:space="preserve"> the</w:t>
      </w:r>
      <w:r w:rsidR="0008419B">
        <w:rPr>
          <w:rFonts w:ascii="Calibri" w:hAnsi="Calibri"/>
          <w:sz w:val="24"/>
          <w:szCs w:val="24"/>
        </w:rPr>
        <w:t xml:space="preserve"> state budget because</w:t>
      </w:r>
      <w:r>
        <w:rPr>
          <w:rFonts w:ascii="Calibri" w:hAnsi="Calibri"/>
          <w:sz w:val="24"/>
          <w:szCs w:val="24"/>
        </w:rPr>
        <w:t xml:space="preserve"> our A</w:t>
      </w:r>
      <w:r w:rsidR="0008419B">
        <w:rPr>
          <w:rFonts w:ascii="Calibri" w:hAnsi="Calibri"/>
          <w:sz w:val="24"/>
          <w:szCs w:val="24"/>
        </w:rPr>
        <w:t xml:space="preserve">ging funds are matched by the state. </w:t>
      </w:r>
      <w:r>
        <w:rPr>
          <w:rFonts w:ascii="Calibri" w:hAnsi="Calibri"/>
          <w:sz w:val="24"/>
          <w:szCs w:val="24"/>
        </w:rPr>
        <w:t xml:space="preserve">The </w:t>
      </w:r>
      <w:r w:rsidR="0008419B">
        <w:rPr>
          <w:rFonts w:ascii="Calibri" w:hAnsi="Calibri"/>
          <w:sz w:val="24"/>
          <w:szCs w:val="24"/>
        </w:rPr>
        <w:t>Gen</w:t>
      </w:r>
      <w:r>
        <w:rPr>
          <w:rFonts w:ascii="Calibri" w:hAnsi="Calibri"/>
          <w:sz w:val="24"/>
          <w:szCs w:val="24"/>
        </w:rPr>
        <w:t>eral A</w:t>
      </w:r>
      <w:r w:rsidR="0008419B">
        <w:rPr>
          <w:rFonts w:ascii="Calibri" w:hAnsi="Calibri"/>
          <w:sz w:val="24"/>
          <w:szCs w:val="24"/>
        </w:rPr>
        <w:t>ssem</w:t>
      </w:r>
      <w:r>
        <w:rPr>
          <w:rFonts w:ascii="Calibri" w:hAnsi="Calibri"/>
          <w:sz w:val="24"/>
          <w:szCs w:val="24"/>
        </w:rPr>
        <w:t>bly</w:t>
      </w:r>
      <w:r w:rsidR="0008419B">
        <w:rPr>
          <w:rFonts w:ascii="Calibri" w:hAnsi="Calibri"/>
          <w:sz w:val="24"/>
          <w:szCs w:val="24"/>
        </w:rPr>
        <w:t xml:space="preserve"> has taken </w:t>
      </w:r>
      <w:r>
        <w:rPr>
          <w:rFonts w:ascii="Calibri" w:hAnsi="Calibri"/>
          <w:sz w:val="24"/>
          <w:szCs w:val="24"/>
        </w:rPr>
        <w:t>these funds</w:t>
      </w:r>
      <w:r w:rsidR="0008419B">
        <w:rPr>
          <w:rFonts w:ascii="Calibri" w:hAnsi="Calibri"/>
          <w:sz w:val="24"/>
          <w:szCs w:val="24"/>
        </w:rPr>
        <w:t xml:space="preserve"> out of the reoccurring budget. Generally</w:t>
      </w:r>
      <w:r>
        <w:rPr>
          <w:rFonts w:ascii="Calibri" w:hAnsi="Calibri"/>
          <w:sz w:val="24"/>
          <w:szCs w:val="24"/>
        </w:rPr>
        <w:t xml:space="preserve"> this is</w:t>
      </w:r>
      <w:r w:rsidR="0008419B">
        <w:rPr>
          <w:rFonts w:ascii="Calibri" w:hAnsi="Calibri"/>
          <w:sz w:val="24"/>
          <w:szCs w:val="24"/>
        </w:rPr>
        <w:t xml:space="preserve"> not a problem but if </w:t>
      </w:r>
      <w:r>
        <w:rPr>
          <w:rFonts w:ascii="Calibri" w:hAnsi="Calibri"/>
          <w:sz w:val="24"/>
          <w:szCs w:val="24"/>
        </w:rPr>
        <w:t xml:space="preserve">the </w:t>
      </w:r>
      <w:r w:rsidR="0008419B">
        <w:rPr>
          <w:rFonts w:ascii="Calibri" w:hAnsi="Calibri"/>
          <w:sz w:val="24"/>
          <w:szCs w:val="24"/>
        </w:rPr>
        <w:t>gove</w:t>
      </w:r>
      <w:r>
        <w:rPr>
          <w:rFonts w:ascii="Calibri" w:hAnsi="Calibri"/>
          <w:sz w:val="24"/>
          <w:szCs w:val="24"/>
        </w:rPr>
        <w:t>rnor</w:t>
      </w:r>
      <w:r w:rsidR="0008419B">
        <w:rPr>
          <w:rFonts w:ascii="Calibri" w:hAnsi="Calibri"/>
          <w:sz w:val="24"/>
          <w:szCs w:val="24"/>
        </w:rPr>
        <w:t xml:space="preserve"> vetoes the budget those funds would go away. </w:t>
      </w:r>
      <w:r>
        <w:rPr>
          <w:rFonts w:ascii="Calibri" w:hAnsi="Calibri"/>
          <w:sz w:val="24"/>
          <w:szCs w:val="24"/>
        </w:rPr>
        <w:t xml:space="preserve">If that happens </w:t>
      </w:r>
      <w:r w:rsidR="0008419B">
        <w:rPr>
          <w:rFonts w:ascii="Calibri" w:hAnsi="Calibri"/>
          <w:sz w:val="24"/>
          <w:szCs w:val="24"/>
        </w:rPr>
        <w:t xml:space="preserve">we could see significant changes in aging budget. </w:t>
      </w:r>
    </w:p>
    <w:p w:rsidR="0008419B" w:rsidRDefault="00242D9D" w:rsidP="00003EA7">
      <w:pPr>
        <w:pStyle w:val="Body"/>
        <w:numPr>
          <w:ilvl w:val="1"/>
          <w:numId w:val="1"/>
        </w:numPr>
        <w:rPr>
          <w:rFonts w:ascii="Calibri" w:hAnsi="Calibri"/>
          <w:sz w:val="24"/>
          <w:szCs w:val="24"/>
        </w:rPr>
      </w:pPr>
      <w:r>
        <w:rPr>
          <w:rFonts w:ascii="Calibri" w:hAnsi="Calibri"/>
          <w:sz w:val="24"/>
          <w:szCs w:val="24"/>
        </w:rPr>
        <w:t xml:space="preserve">This budget does not include the hiring of any new positions. Our member dues are remaining the same. </w:t>
      </w:r>
    </w:p>
    <w:p w:rsidR="00242D9D" w:rsidRDefault="00242D9D" w:rsidP="00242D9D">
      <w:pPr>
        <w:pStyle w:val="ListParagraph"/>
        <w:numPr>
          <w:ilvl w:val="1"/>
          <w:numId w:val="1"/>
        </w:numPr>
        <w:rPr>
          <w:rFonts w:ascii="Calibri" w:hAnsi="Calibri" w:cs="Arial Unicode MS"/>
          <w:color w:val="000000"/>
        </w:rPr>
      </w:pPr>
      <w:r>
        <w:rPr>
          <w:rFonts w:ascii="Calibri" w:hAnsi="Calibri" w:cs="Arial Unicode MS"/>
          <w:color w:val="000000"/>
        </w:rPr>
        <w:t>As presented earlier</w:t>
      </w:r>
      <w:r w:rsidRPr="00242D9D">
        <w:rPr>
          <w:rFonts w:ascii="Calibri" w:hAnsi="Calibri" w:cs="Arial Unicode MS"/>
          <w:color w:val="000000"/>
        </w:rPr>
        <w:t xml:space="preserve">, there are several new and prospective projects that may have significant impacts to our operations. The Kate B. Reynolds Charitable Trust and Blue Cross Blue Shield Foundation have seen significant opportunity in our prolonged and extensive work in the area of social determinants of health. This has allowed us to prepare a proposal for Medicaid Transformation and we see many great opportunities for PTRC ahead. If we are chosen as one of the three pilots, we plan to see our community based organizations strengthened in Guilford, Forsyth and Rockingham Counties. </w:t>
      </w:r>
    </w:p>
    <w:p w:rsidR="00242D9D" w:rsidRDefault="00242D9D" w:rsidP="00242D9D">
      <w:pPr>
        <w:pStyle w:val="ListParagraph"/>
        <w:numPr>
          <w:ilvl w:val="1"/>
          <w:numId w:val="1"/>
        </w:numPr>
        <w:rPr>
          <w:rFonts w:ascii="Calibri" w:hAnsi="Calibri" w:cs="Arial Unicode MS"/>
          <w:color w:val="000000"/>
        </w:rPr>
      </w:pPr>
      <w:r>
        <w:rPr>
          <w:rFonts w:ascii="Calibri" w:hAnsi="Calibri" w:cs="Arial Unicode MS"/>
          <w:color w:val="000000"/>
        </w:rPr>
        <w:t xml:space="preserve">The total projected revenues to start this fiscal year are $33,898,796. This is a slight increase from last year. </w:t>
      </w:r>
    </w:p>
    <w:p w:rsidR="00242D9D" w:rsidRPr="00242D9D" w:rsidRDefault="007F0629" w:rsidP="00242D9D">
      <w:pPr>
        <w:pStyle w:val="ListParagraph"/>
        <w:numPr>
          <w:ilvl w:val="1"/>
          <w:numId w:val="1"/>
        </w:numPr>
        <w:rPr>
          <w:rFonts w:ascii="Calibri" w:hAnsi="Calibri" w:cs="Arial Unicode MS"/>
          <w:color w:val="000000"/>
        </w:rPr>
      </w:pPr>
      <w:r>
        <w:rPr>
          <w:rFonts w:ascii="Calibri" w:hAnsi="Calibri" w:cs="Arial Unicode MS"/>
          <w:color w:val="000000"/>
        </w:rPr>
        <w:t>Facility</w:t>
      </w:r>
      <w:r w:rsidR="00242D9D">
        <w:rPr>
          <w:rFonts w:ascii="Calibri" w:hAnsi="Calibri" w:cs="Arial Unicode MS"/>
          <w:color w:val="000000"/>
        </w:rPr>
        <w:t xml:space="preserve"> costs continue to be an important part of our budget. There is a balance of $2.2 million left on our 15 year note. </w:t>
      </w:r>
    </w:p>
    <w:p w:rsidR="0008419B" w:rsidRDefault="00242D9D" w:rsidP="00003EA7">
      <w:pPr>
        <w:pStyle w:val="Body"/>
        <w:numPr>
          <w:ilvl w:val="1"/>
          <w:numId w:val="1"/>
        </w:numPr>
        <w:rPr>
          <w:rFonts w:ascii="Calibri" w:hAnsi="Calibri"/>
          <w:sz w:val="24"/>
          <w:szCs w:val="24"/>
        </w:rPr>
      </w:pPr>
      <w:r>
        <w:rPr>
          <w:rFonts w:ascii="Calibri" w:hAnsi="Calibri"/>
          <w:sz w:val="24"/>
          <w:szCs w:val="24"/>
        </w:rPr>
        <w:t xml:space="preserve">Our Indirect Cost Rate is 37% this year which is a slight decrease of 1.5% from last year’s budget. </w:t>
      </w:r>
    </w:p>
    <w:p w:rsidR="007F0629" w:rsidRDefault="00242D9D" w:rsidP="007F0629">
      <w:pPr>
        <w:pStyle w:val="Body"/>
        <w:numPr>
          <w:ilvl w:val="1"/>
          <w:numId w:val="1"/>
        </w:numPr>
        <w:rPr>
          <w:rFonts w:ascii="Calibri" w:hAnsi="Calibri"/>
          <w:sz w:val="24"/>
          <w:szCs w:val="24"/>
        </w:rPr>
      </w:pPr>
      <w:r>
        <w:rPr>
          <w:rFonts w:ascii="Calibri" w:hAnsi="Calibri"/>
          <w:sz w:val="24"/>
          <w:szCs w:val="24"/>
        </w:rPr>
        <w:t xml:space="preserve">Our </w:t>
      </w:r>
      <w:r w:rsidR="0008419B">
        <w:rPr>
          <w:rFonts w:ascii="Calibri" w:hAnsi="Calibri"/>
          <w:sz w:val="24"/>
          <w:szCs w:val="24"/>
        </w:rPr>
        <w:t>Fringe</w:t>
      </w:r>
      <w:r>
        <w:rPr>
          <w:rFonts w:ascii="Calibri" w:hAnsi="Calibri"/>
          <w:sz w:val="24"/>
          <w:szCs w:val="24"/>
        </w:rPr>
        <w:t xml:space="preserve"> Benefit Rate for this fiscal year is 45.5%. The 2.5% increase from last year is driven by healthcare and </w:t>
      </w:r>
      <w:r w:rsidR="0008419B">
        <w:rPr>
          <w:rFonts w:ascii="Calibri" w:hAnsi="Calibri"/>
          <w:sz w:val="24"/>
          <w:szCs w:val="24"/>
        </w:rPr>
        <w:t xml:space="preserve">retirement costs. </w:t>
      </w:r>
    </w:p>
    <w:p w:rsidR="007F0629" w:rsidRDefault="007F0629" w:rsidP="007F0629">
      <w:pPr>
        <w:pStyle w:val="Body"/>
        <w:numPr>
          <w:ilvl w:val="1"/>
          <w:numId w:val="1"/>
        </w:numPr>
        <w:rPr>
          <w:rFonts w:ascii="Calibri" w:hAnsi="Calibri"/>
          <w:sz w:val="24"/>
          <w:szCs w:val="24"/>
        </w:rPr>
      </w:pPr>
      <w:r>
        <w:rPr>
          <w:rFonts w:ascii="Calibri" w:hAnsi="Calibri"/>
          <w:sz w:val="24"/>
          <w:szCs w:val="24"/>
        </w:rPr>
        <w:t xml:space="preserve">We have many new opportunities on the horizon that we are excited about. We have engaged our architect to talk about expansion ideas. We will keep you all informed along the way. </w:t>
      </w:r>
    </w:p>
    <w:p w:rsidR="0008419B" w:rsidRDefault="007F0629" w:rsidP="00003EA7">
      <w:pPr>
        <w:pStyle w:val="Body"/>
        <w:numPr>
          <w:ilvl w:val="1"/>
          <w:numId w:val="1"/>
        </w:numPr>
        <w:rPr>
          <w:rFonts w:ascii="Calibri" w:hAnsi="Calibri"/>
          <w:sz w:val="24"/>
          <w:szCs w:val="24"/>
        </w:rPr>
      </w:pPr>
      <w:r>
        <w:rPr>
          <w:rFonts w:ascii="Calibri" w:hAnsi="Calibri"/>
          <w:sz w:val="24"/>
          <w:szCs w:val="24"/>
        </w:rPr>
        <w:t xml:space="preserve">Mr. </w:t>
      </w:r>
      <w:r w:rsidR="0008419B">
        <w:rPr>
          <w:rFonts w:ascii="Calibri" w:hAnsi="Calibri"/>
          <w:sz w:val="24"/>
          <w:szCs w:val="24"/>
        </w:rPr>
        <w:t>Fleming</w:t>
      </w:r>
      <w:r>
        <w:rPr>
          <w:rFonts w:ascii="Calibri" w:hAnsi="Calibri"/>
          <w:sz w:val="24"/>
          <w:szCs w:val="24"/>
        </w:rPr>
        <w:t xml:space="preserve"> El-Amin asked who the sub recipients are referring to in the budget.</w:t>
      </w:r>
      <w:r w:rsidR="0008419B">
        <w:rPr>
          <w:rFonts w:ascii="Calibri" w:hAnsi="Calibri"/>
          <w:sz w:val="24"/>
          <w:szCs w:val="24"/>
        </w:rPr>
        <w:t xml:space="preserve"> </w:t>
      </w:r>
      <w:r>
        <w:rPr>
          <w:rFonts w:ascii="Calibri" w:hAnsi="Calibri"/>
          <w:sz w:val="24"/>
          <w:szCs w:val="24"/>
        </w:rPr>
        <w:t xml:space="preserve">Mr. </w:t>
      </w:r>
      <w:r w:rsidR="0008419B">
        <w:rPr>
          <w:rFonts w:ascii="Calibri" w:hAnsi="Calibri"/>
          <w:sz w:val="24"/>
          <w:szCs w:val="24"/>
        </w:rPr>
        <w:t>Jarrod</w:t>
      </w:r>
      <w:r>
        <w:rPr>
          <w:rFonts w:ascii="Calibri" w:hAnsi="Calibri"/>
          <w:sz w:val="24"/>
          <w:szCs w:val="24"/>
        </w:rPr>
        <w:t xml:space="preserve"> Hand answered that much like your local DSS, our Aging and Workforce Departments use contractors which serve as sub recipients. </w:t>
      </w:r>
    </w:p>
    <w:p w:rsidR="007F0629" w:rsidRDefault="007F0629" w:rsidP="00003EA7">
      <w:pPr>
        <w:pStyle w:val="Body"/>
        <w:numPr>
          <w:ilvl w:val="1"/>
          <w:numId w:val="1"/>
        </w:numPr>
        <w:rPr>
          <w:rFonts w:ascii="Calibri" w:hAnsi="Calibri"/>
          <w:sz w:val="24"/>
          <w:szCs w:val="24"/>
        </w:rPr>
      </w:pPr>
      <w:r>
        <w:rPr>
          <w:rFonts w:ascii="Calibri" w:hAnsi="Calibri"/>
          <w:sz w:val="24"/>
          <w:szCs w:val="24"/>
        </w:rPr>
        <w:t xml:space="preserve">Mr. Dolge would like to commend the Finance team for their stellar work in producing this document. </w:t>
      </w:r>
    </w:p>
    <w:p w:rsidR="002029C7" w:rsidRPr="00003EA7" w:rsidRDefault="002029C7" w:rsidP="00003EA7">
      <w:pPr>
        <w:pStyle w:val="Body"/>
        <w:numPr>
          <w:ilvl w:val="1"/>
          <w:numId w:val="1"/>
        </w:numPr>
        <w:rPr>
          <w:rFonts w:ascii="Calibri" w:hAnsi="Calibri"/>
          <w:sz w:val="24"/>
          <w:szCs w:val="24"/>
        </w:rPr>
      </w:pPr>
      <w:r>
        <w:rPr>
          <w:rFonts w:ascii="Calibri" w:hAnsi="Calibri"/>
          <w:sz w:val="24"/>
          <w:szCs w:val="24"/>
        </w:rPr>
        <w:t xml:space="preserve">There being no </w:t>
      </w:r>
      <w:r w:rsidRPr="00003EA7">
        <w:rPr>
          <w:rFonts w:ascii="Calibri" w:hAnsi="Calibri"/>
          <w:sz w:val="24"/>
          <w:szCs w:val="24"/>
        </w:rPr>
        <w:t>questions, a motion was made by</w:t>
      </w:r>
      <w:r w:rsidR="009D1883" w:rsidRPr="00003EA7">
        <w:rPr>
          <w:rFonts w:ascii="Calibri" w:hAnsi="Calibri"/>
          <w:sz w:val="24"/>
          <w:szCs w:val="24"/>
        </w:rPr>
        <w:t xml:space="preserve"> Mr. </w:t>
      </w:r>
      <w:r w:rsidR="007F0629">
        <w:rPr>
          <w:rFonts w:ascii="Calibri" w:hAnsi="Calibri"/>
          <w:sz w:val="24"/>
          <w:szCs w:val="24"/>
        </w:rPr>
        <w:t>Fleming El-Amin.</w:t>
      </w:r>
    </w:p>
    <w:p w:rsidR="002029C7" w:rsidRDefault="002029C7" w:rsidP="002029C7">
      <w:pPr>
        <w:pStyle w:val="Body"/>
        <w:numPr>
          <w:ilvl w:val="1"/>
          <w:numId w:val="1"/>
        </w:numPr>
        <w:rPr>
          <w:rFonts w:ascii="Calibri" w:hAnsi="Calibri"/>
          <w:sz w:val="24"/>
          <w:szCs w:val="24"/>
        </w:rPr>
      </w:pPr>
      <w:r>
        <w:rPr>
          <w:rFonts w:ascii="Calibri" w:hAnsi="Calibri"/>
          <w:sz w:val="24"/>
          <w:szCs w:val="24"/>
        </w:rPr>
        <w:t>The motion was seconded by</w:t>
      </w:r>
      <w:r w:rsidR="007F0629">
        <w:rPr>
          <w:rFonts w:ascii="Calibri" w:hAnsi="Calibri"/>
          <w:sz w:val="24"/>
          <w:szCs w:val="24"/>
        </w:rPr>
        <w:t xml:space="preserve"> Mr. Nate Hall. </w:t>
      </w:r>
    </w:p>
    <w:p w:rsidR="002029C7" w:rsidRDefault="00272EF4" w:rsidP="00003EA7">
      <w:pPr>
        <w:pStyle w:val="Body"/>
        <w:numPr>
          <w:ilvl w:val="1"/>
          <w:numId w:val="1"/>
        </w:numPr>
        <w:rPr>
          <w:rFonts w:ascii="Calibri" w:hAnsi="Calibri"/>
          <w:sz w:val="24"/>
          <w:szCs w:val="24"/>
        </w:rPr>
      </w:pPr>
      <w:r>
        <w:rPr>
          <w:rFonts w:ascii="Calibri" w:hAnsi="Calibri"/>
          <w:sz w:val="24"/>
          <w:szCs w:val="24"/>
        </w:rPr>
        <w:t xml:space="preserve">The 2019-2020 Budget was approved. </w:t>
      </w:r>
    </w:p>
    <w:p w:rsidR="00F24D70" w:rsidRDefault="00F24D70" w:rsidP="00F24D70">
      <w:pPr>
        <w:pStyle w:val="Body"/>
        <w:ind w:left="1440"/>
        <w:rPr>
          <w:rFonts w:ascii="Calibri" w:hAnsi="Calibri"/>
          <w:sz w:val="24"/>
          <w:szCs w:val="24"/>
        </w:rPr>
      </w:pPr>
    </w:p>
    <w:p w:rsidR="00BA302E" w:rsidRDefault="003E52B4" w:rsidP="00BA302E">
      <w:pPr>
        <w:pStyle w:val="Body"/>
        <w:numPr>
          <w:ilvl w:val="0"/>
          <w:numId w:val="1"/>
        </w:numPr>
        <w:rPr>
          <w:rFonts w:ascii="Calibri" w:hAnsi="Calibri" w:cs="Calibri"/>
          <w:b/>
          <w:sz w:val="24"/>
          <w:szCs w:val="24"/>
        </w:rPr>
      </w:pPr>
      <w:r w:rsidRPr="00CE53E9">
        <w:rPr>
          <w:rFonts w:ascii="Calibri" w:hAnsi="Calibri" w:cs="Calibri"/>
          <w:b/>
          <w:sz w:val="24"/>
          <w:szCs w:val="24"/>
        </w:rPr>
        <w:t>Executive Director’s Report, Matthew Dolge</w:t>
      </w:r>
    </w:p>
    <w:p w:rsidR="00BA302E" w:rsidRPr="00BA302E" w:rsidRDefault="00BE105A" w:rsidP="00BA302E">
      <w:pPr>
        <w:pStyle w:val="Body"/>
        <w:numPr>
          <w:ilvl w:val="1"/>
          <w:numId w:val="1"/>
        </w:numPr>
        <w:rPr>
          <w:rFonts w:ascii="Calibri" w:hAnsi="Calibri" w:cs="Calibri"/>
          <w:b/>
          <w:sz w:val="24"/>
          <w:szCs w:val="24"/>
        </w:rPr>
      </w:pPr>
      <w:r w:rsidRPr="00BA302E">
        <w:rPr>
          <w:rFonts w:ascii="Calibri" w:hAnsi="Calibri" w:cs="Calibri"/>
          <w:sz w:val="24"/>
          <w:szCs w:val="24"/>
        </w:rPr>
        <w:lastRenderedPageBreak/>
        <w:t xml:space="preserve">Mr. Matthew Dolge </w:t>
      </w:r>
      <w:r w:rsidR="00A45469" w:rsidRPr="00BA302E">
        <w:rPr>
          <w:rFonts w:ascii="Calibri" w:hAnsi="Calibri" w:cs="Calibri"/>
          <w:sz w:val="24"/>
          <w:szCs w:val="24"/>
        </w:rPr>
        <w:t xml:space="preserve">shared </w:t>
      </w:r>
      <w:r w:rsidR="007F0629" w:rsidRPr="00BA302E">
        <w:rPr>
          <w:rFonts w:ascii="Calibri" w:hAnsi="Calibri" w:cs="Calibri"/>
          <w:sz w:val="24"/>
          <w:szCs w:val="24"/>
        </w:rPr>
        <w:t xml:space="preserve">an article from the Triad Business Journal </w:t>
      </w:r>
      <w:r w:rsidR="00BA302E" w:rsidRPr="00BA302E">
        <w:rPr>
          <w:rFonts w:ascii="Calibri" w:hAnsi="Calibri" w:cs="Calibri"/>
          <w:sz w:val="24"/>
          <w:szCs w:val="24"/>
        </w:rPr>
        <w:t>highlighting our Workforce Development Summit. Mr. Mark Richa</w:t>
      </w:r>
      <w:r w:rsidR="00BA302E">
        <w:rPr>
          <w:rFonts w:ascii="Calibri" w:hAnsi="Calibri" w:cs="Calibri"/>
          <w:sz w:val="24"/>
          <w:szCs w:val="24"/>
        </w:rPr>
        <w:t>r</w:t>
      </w:r>
      <w:r w:rsidR="00BA302E" w:rsidRPr="00BA302E">
        <w:rPr>
          <w:rFonts w:ascii="Calibri" w:hAnsi="Calibri" w:cs="Calibri"/>
          <w:sz w:val="24"/>
          <w:szCs w:val="24"/>
        </w:rPr>
        <w:t xml:space="preserve">dson added that Wendy and her staff did a great job. The day was a great success and we will continue working on ways to aligning our resources and marketing the Triad as a great place to work and live. </w:t>
      </w:r>
      <w:r w:rsidR="00A45469" w:rsidRPr="00BA302E">
        <w:rPr>
          <w:rFonts w:ascii="Calibri" w:hAnsi="Calibri" w:cs="Calibri"/>
          <w:sz w:val="24"/>
          <w:szCs w:val="24"/>
        </w:rPr>
        <w:t xml:space="preserve"> </w:t>
      </w:r>
    </w:p>
    <w:p w:rsidR="00BA302E" w:rsidRPr="00BA302E" w:rsidRDefault="00BA302E" w:rsidP="00BA302E">
      <w:pPr>
        <w:pStyle w:val="Body"/>
        <w:numPr>
          <w:ilvl w:val="1"/>
          <w:numId w:val="1"/>
        </w:numPr>
        <w:rPr>
          <w:rFonts w:ascii="Calibri" w:hAnsi="Calibri" w:cs="Calibri"/>
          <w:b/>
          <w:sz w:val="24"/>
          <w:szCs w:val="24"/>
        </w:rPr>
      </w:pPr>
      <w:r w:rsidRPr="00BA302E">
        <w:rPr>
          <w:rFonts w:ascii="Calibri" w:hAnsi="Calibri" w:cs="Calibri"/>
          <w:sz w:val="24"/>
          <w:szCs w:val="24"/>
        </w:rPr>
        <w:t xml:space="preserve">We sincerely appreciate your attendance during this busy budget time. </w:t>
      </w:r>
    </w:p>
    <w:p w:rsidR="00BA302E" w:rsidRPr="00BA302E" w:rsidRDefault="00BA302E" w:rsidP="00BA302E">
      <w:pPr>
        <w:pStyle w:val="Body"/>
        <w:ind w:left="630"/>
        <w:rPr>
          <w:rFonts w:ascii="Calibri" w:hAnsi="Calibri" w:cs="Calibri"/>
          <w:b/>
          <w:sz w:val="24"/>
          <w:szCs w:val="24"/>
        </w:rPr>
      </w:pPr>
    </w:p>
    <w:p w:rsidR="00272EF4" w:rsidRPr="00BA302E" w:rsidRDefault="00272EF4" w:rsidP="00BA302E">
      <w:pPr>
        <w:pStyle w:val="Body"/>
        <w:numPr>
          <w:ilvl w:val="0"/>
          <w:numId w:val="1"/>
        </w:numPr>
        <w:rPr>
          <w:rFonts w:ascii="Calibri" w:hAnsi="Calibri" w:cs="Calibri"/>
          <w:b/>
          <w:sz w:val="24"/>
          <w:szCs w:val="24"/>
        </w:rPr>
      </w:pPr>
      <w:r w:rsidRPr="00BA302E">
        <w:rPr>
          <w:rFonts w:ascii="Calibri" w:hAnsi="Calibri" w:cs="Calibri"/>
          <w:b/>
          <w:sz w:val="24"/>
          <w:szCs w:val="24"/>
        </w:rPr>
        <w:t>Around the Region,</w:t>
      </w:r>
      <w:r w:rsidR="00F14B0A" w:rsidRPr="00BA302E">
        <w:rPr>
          <w:b/>
        </w:rPr>
        <w:t xml:space="preserve"> </w:t>
      </w:r>
      <w:r w:rsidR="00F14B0A" w:rsidRPr="00BA302E">
        <w:rPr>
          <w:rFonts w:ascii="Calibri" w:hAnsi="Calibri" w:cs="Calibri"/>
          <w:b/>
          <w:sz w:val="24"/>
          <w:szCs w:val="24"/>
        </w:rPr>
        <w:t xml:space="preserve">Steve </w:t>
      </w:r>
      <w:proofErr w:type="spellStart"/>
      <w:r w:rsidR="00F14B0A" w:rsidRPr="00BA302E">
        <w:rPr>
          <w:rFonts w:ascii="Calibri" w:hAnsi="Calibri" w:cs="Calibri"/>
          <w:b/>
          <w:sz w:val="24"/>
          <w:szCs w:val="24"/>
        </w:rPr>
        <w:t>Yokeley</w:t>
      </w:r>
      <w:proofErr w:type="spellEnd"/>
      <w:r w:rsidR="00F14B0A" w:rsidRPr="00BA302E">
        <w:rPr>
          <w:rFonts w:ascii="Calibri" w:hAnsi="Calibri" w:cs="Calibri"/>
          <w:b/>
          <w:sz w:val="24"/>
          <w:szCs w:val="24"/>
        </w:rPr>
        <w:t>, PTRC Chair</w:t>
      </w:r>
      <w:r w:rsidRPr="00BA302E">
        <w:rPr>
          <w:rFonts w:ascii="Calibri" w:hAnsi="Calibri" w:cs="Calibri"/>
          <w:b/>
          <w:sz w:val="24"/>
          <w:szCs w:val="24"/>
        </w:rPr>
        <w:t xml:space="preserve"> </w:t>
      </w:r>
    </w:p>
    <w:p w:rsidR="00F14B0A" w:rsidRPr="00443F7B" w:rsidRDefault="00BA302E" w:rsidP="00F14B0A">
      <w:pPr>
        <w:pStyle w:val="Body"/>
        <w:numPr>
          <w:ilvl w:val="1"/>
          <w:numId w:val="1"/>
        </w:numPr>
        <w:rPr>
          <w:rFonts w:ascii="Calibri" w:hAnsi="Calibri" w:cs="Calibri"/>
          <w:sz w:val="24"/>
          <w:szCs w:val="24"/>
        </w:rPr>
      </w:pPr>
      <w:r w:rsidRPr="00443F7B">
        <w:rPr>
          <w:rFonts w:ascii="Calibri" w:hAnsi="Calibri" w:cs="Calibri"/>
          <w:sz w:val="24"/>
          <w:szCs w:val="24"/>
        </w:rPr>
        <w:t xml:space="preserve">Ms. </w:t>
      </w:r>
      <w:r w:rsidR="00A45469" w:rsidRPr="00443F7B">
        <w:rPr>
          <w:rFonts w:ascii="Calibri" w:hAnsi="Calibri" w:cs="Calibri"/>
          <w:sz w:val="24"/>
          <w:szCs w:val="24"/>
        </w:rPr>
        <w:t>Marikay</w:t>
      </w:r>
      <w:r w:rsidRPr="00443F7B">
        <w:rPr>
          <w:rFonts w:ascii="Calibri" w:hAnsi="Calibri" w:cs="Calibri"/>
          <w:sz w:val="24"/>
          <w:szCs w:val="24"/>
        </w:rPr>
        <w:t xml:space="preserve"> Abuzuaiter</w:t>
      </w:r>
      <w:r w:rsidR="00C41282" w:rsidRPr="00443F7B">
        <w:rPr>
          <w:rFonts w:ascii="Calibri" w:hAnsi="Calibri" w:cs="Calibri"/>
          <w:sz w:val="24"/>
          <w:szCs w:val="24"/>
        </w:rPr>
        <w:t xml:space="preserve"> announced that is if </w:t>
      </w:r>
      <w:proofErr w:type="spellStart"/>
      <w:r w:rsidR="00C41282" w:rsidRPr="00443F7B">
        <w:rPr>
          <w:rFonts w:ascii="Calibri" w:hAnsi="Calibri" w:cs="Calibri"/>
          <w:sz w:val="24"/>
          <w:szCs w:val="24"/>
        </w:rPr>
        <w:t>Jeansboro</w:t>
      </w:r>
      <w:proofErr w:type="spellEnd"/>
      <w:r w:rsidR="00C41282" w:rsidRPr="00443F7B">
        <w:rPr>
          <w:rFonts w:ascii="Calibri" w:hAnsi="Calibri" w:cs="Calibri"/>
          <w:sz w:val="24"/>
          <w:szCs w:val="24"/>
        </w:rPr>
        <w:t xml:space="preserve"> Day</w:t>
      </w:r>
      <w:r w:rsidR="00A45469" w:rsidRPr="00443F7B">
        <w:rPr>
          <w:rFonts w:ascii="Calibri" w:hAnsi="Calibri" w:cs="Calibri"/>
          <w:sz w:val="24"/>
          <w:szCs w:val="24"/>
        </w:rPr>
        <w:t xml:space="preserve"> in Greensboro</w:t>
      </w:r>
      <w:r w:rsidR="00C41282" w:rsidRPr="00443F7B">
        <w:rPr>
          <w:rFonts w:ascii="Calibri" w:hAnsi="Calibri" w:cs="Calibri"/>
          <w:sz w:val="24"/>
          <w:szCs w:val="24"/>
        </w:rPr>
        <w:t>.</w:t>
      </w:r>
      <w:r w:rsidR="00A45469" w:rsidRPr="00443F7B">
        <w:rPr>
          <w:rFonts w:ascii="Calibri" w:hAnsi="Calibri" w:cs="Calibri"/>
          <w:sz w:val="24"/>
          <w:szCs w:val="24"/>
        </w:rPr>
        <w:t xml:space="preserve"> </w:t>
      </w:r>
    </w:p>
    <w:p w:rsidR="00A45469" w:rsidRPr="00443F7B" w:rsidRDefault="00C41282" w:rsidP="00F14B0A">
      <w:pPr>
        <w:pStyle w:val="Body"/>
        <w:numPr>
          <w:ilvl w:val="1"/>
          <w:numId w:val="1"/>
        </w:numPr>
        <w:rPr>
          <w:rFonts w:ascii="Calibri" w:hAnsi="Calibri" w:cs="Calibri"/>
          <w:sz w:val="24"/>
          <w:szCs w:val="24"/>
        </w:rPr>
      </w:pPr>
      <w:r w:rsidRPr="00443F7B">
        <w:rPr>
          <w:rFonts w:ascii="Calibri" w:hAnsi="Calibri" w:cs="Calibri"/>
          <w:sz w:val="24"/>
          <w:szCs w:val="24"/>
        </w:rPr>
        <w:t xml:space="preserve">Mr. </w:t>
      </w:r>
      <w:r w:rsidR="00A45469" w:rsidRPr="00443F7B">
        <w:rPr>
          <w:rFonts w:ascii="Calibri" w:hAnsi="Calibri" w:cs="Calibri"/>
          <w:sz w:val="24"/>
          <w:szCs w:val="24"/>
        </w:rPr>
        <w:t>Homer</w:t>
      </w:r>
      <w:r w:rsidRPr="00443F7B">
        <w:rPr>
          <w:rFonts w:ascii="Calibri" w:hAnsi="Calibri" w:cs="Calibri"/>
          <w:sz w:val="24"/>
          <w:szCs w:val="24"/>
        </w:rPr>
        <w:t xml:space="preserve"> Dearmin announced that Rick McCraw from King became a new grandfather!</w:t>
      </w:r>
    </w:p>
    <w:p w:rsidR="00A45469" w:rsidRPr="00443F7B" w:rsidRDefault="00C41282" w:rsidP="00F14B0A">
      <w:pPr>
        <w:pStyle w:val="Body"/>
        <w:numPr>
          <w:ilvl w:val="1"/>
          <w:numId w:val="1"/>
        </w:numPr>
        <w:rPr>
          <w:rFonts w:ascii="Calibri" w:hAnsi="Calibri" w:cs="Calibri"/>
          <w:sz w:val="24"/>
          <w:szCs w:val="24"/>
        </w:rPr>
      </w:pPr>
      <w:r w:rsidRPr="00443F7B">
        <w:rPr>
          <w:rFonts w:ascii="Calibri" w:hAnsi="Calibri" w:cs="Calibri"/>
          <w:sz w:val="24"/>
          <w:szCs w:val="24"/>
        </w:rPr>
        <w:t>Ms. Bert L</w:t>
      </w:r>
      <w:r w:rsidR="00A45469" w:rsidRPr="00443F7B">
        <w:rPr>
          <w:rFonts w:ascii="Calibri" w:hAnsi="Calibri" w:cs="Calibri"/>
          <w:sz w:val="24"/>
          <w:szCs w:val="24"/>
        </w:rPr>
        <w:t xml:space="preserve">ance </w:t>
      </w:r>
      <w:r w:rsidRPr="00443F7B">
        <w:rPr>
          <w:rFonts w:ascii="Calibri" w:hAnsi="Calibri" w:cs="Calibri"/>
          <w:sz w:val="24"/>
          <w:szCs w:val="24"/>
        </w:rPr>
        <w:t>S</w:t>
      </w:r>
      <w:r w:rsidR="00A45469" w:rsidRPr="00443F7B">
        <w:rPr>
          <w:rFonts w:ascii="Calibri" w:hAnsi="Calibri" w:cs="Calibri"/>
          <w:sz w:val="24"/>
          <w:szCs w:val="24"/>
        </w:rPr>
        <w:t>tone</w:t>
      </w:r>
      <w:r w:rsidRPr="00443F7B">
        <w:rPr>
          <w:rFonts w:ascii="Calibri" w:hAnsi="Calibri" w:cs="Calibri"/>
          <w:sz w:val="24"/>
          <w:szCs w:val="24"/>
        </w:rPr>
        <w:t xml:space="preserve"> said that Archdale is turning 50 years old in two weeks!</w:t>
      </w:r>
    </w:p>
    <w:p w:rsidR="00A45469" w:rsidRPr="00443F7B" w:rsidRDefault="00C41282" w:rsidP="00F14B0A">
      <w:pPr>
        <w:pStyle w:val="Body"/>
        <w:numPr>
          <w:ilvl w:val="1"/>
          <w:numId w:val="1"/>
        </w:numPr>
        <w:rPr>
          <w:rFonts w:ascii="Calibri" w:hAnsi="Calibri" w:cs="Calibri"/>
          <w:sz w:val="24"/>
          <w:szCs w:val="24"/>
        </w:rPr>
      </w:pPr>
      <w:r w:rsidRPr="00443F7B">
        <w:rPr>
          <w:rFonts w:ascii="Calibri" w:hAnsi="Calibri" w:cs="Calibri"/>
          <w:sz w:val="24"/>
          <w:szCs w:val="24"/>
        </w:rPr>
        <w:t xml:space="preserve">Mr. David Fernandez shared that Seagrove was </w:t>
      </w:r>
      <w:r w:rsidR="00443F7B">
        <w:rPr>
          <w:rFonts w:ascii="Calibri" w:hAnsi="Calibri" w:cs="Calibri"/>
          <w:sz w:val="24"/>
          <w:szCs w:val="24"/>
        </w:rPr>
        <w:t xml:space="preserve">able to save </w:t>
      </w:r>
      <w:r w:rsidRPr="00443F7B">
        <w:rPr>
          <w:rFonts w:ascii="Calibri" w:hAnsi="Calibri" w:cs="Calibri"/>
          <w:sz w:val="24"/>
          <w:szCs w:val="24"/>
        </w:rPr>
        <w:t xml:space="preserve">the old Train Depot and are using it as a welcome center. He invited everyone to visit. </w:t>
      </w:r>
    </w:p>
    <w:p w:rsidR="00A45469" w:rsidRPr="00443F7B" w:rsidRDefault="00C41282" w:rsidP="00F14B0A">
      <w:pPr>
        <w:pStyle w:val="Body"/>
        <w:numPr>
          <w:ilvl w:val="1"/>
          <w:numId w:val="1"/>
        </w:numPr>
        <w:rPr>
          <w:rFonts w:ascii="Calibri" w:hAnsi="Calibri" w:cs="Calibri"/>
          <w:sz w:val="24"/>
          <w:szCs w:val="24"/>
        </w:rPr>
      </w:pPr>
      <w:r w:rsidRPr="00443F7B">
        <w:rPr>
          <w:rFonts w:ascii="Calibri" w:hAnsi="Calibri" w:cs="Calibri"/>
          <w:sz w:val="24"/>
          <w:szCs w:val="24"/>
        </w:rPr>
        <w:t xml:space="preserve">Mr. </w:t>
      </w:r>
      <w:r w:rsidR="00A45469" w:rsidRPr="00443F7B">
        <w:rPr>
          <w:rFonts w:ascii="Calibri" w:hAnsi="Calibri" w:cs="Calibri"/>
          <w:sz w:val="24"/>
          <w:szCs w:val="24"/>
        </w:rPr>
        <w:t xml:space="preserve">Scott Needham </w:t>
      </w:r>
      <w:r w:rsidR="00443F7B" w:rsidRPr="00443F7B">
        <w:rPr>
          <w:rFonts w:ascii="Calibri" w:hAnsi="Calibri" w:cs="Calibri"/>
          <w:sz w:val="24"/>
          <w:szCs w:val="24"/>
        </w:rPr>
        <w:t>invited everyone to the F</w:t>
      </w:r>
      <w:r w:rsidR="00A45469" w:rsidRPr="00443F7B">
        <w:rPr>
          <w:rFonts w:ascii="Calibri" w:hAnsi="Calibri" w:cs="Calibri"/>
          <w:sz w:val="24"/>
          <w:szCs w:val="24"/>
        </w:rPr>
        <w:t xml:space="preserve">ood </w:t>
      </w:r>
      <w:r w:rsidR="00443F7B" w:rsidRPr="00443F7B">
        <w:rPr>
          <w:rFonts w:ascii="Calibri" w:hAnsi="Calibri" w:cs="Calibri"/>
          <w:sz w:val="24"/>
          <w:szCs w:val="24"/>
        </w:rPr>
        <w:t>T</w:t>
      </w:r>
      <w:r w:rsidR="00A45469" w:rsidRPr="00443F7B">
        <w:rPr>
          <w:rFonts w:ascii="Calibri" w:hAnsi="Calibri" w:cs="Calibri"/>
          <w:sz w:val="24"/>
          <w:szCs w:val="24"/>
        </w:rPr>
        <w:t xml:space="preserve">ruck </w:t>
      </w:r>
      <w:r w:rsidR="00443F7B" w:rsidRPr="00443F7B">
        <w:rPr>
          <w:rFonts w:ascii="Calibri" w:hAnsi="Calibri" w:cs="Calibri"/>
          <w:sz w:val="24"/>
          <w:szCs w:val="24"/>
        </w:rPr>
        <w:t>F</w:t>
      </w:r>
      <w:r w:rsidR="00A45469" w:rsidRPr="00443F7B">
        <w:rPr>
          <w:rFonts w:ascii="Calibri" w:hAnsi="Calibri" w:cs="Calibri"/>
          <w:sz w:val="24"/>
          <w:szCs w:val="24"/>
        </w:rPr>
        <w:t>estival</w:t>
      </w:r>
      <w:r w:rsidR="00443F7B" w:rsidRPr="00443F7B">
        <w:rPr>
          <w:rFonts w:ascii="Calibri" w:hAnsi="Calibri" w:cs="Calibri"/>
          <w:sz w:val="24"/>
          <w:szCs w:val="24"/>
        </w:rPr>
        <w:t xml:space="preserve"> in Pilot Mountain</w:t>
      </w:r>
      <w:r w:rsidR="00A45469" w:rsidRPr="00443F7B">
        <w:rPr>
          <w:rFonts w:ascii="Calibri" w:hAnsi="Calibri" w:cs="Calibri"/>
          <w:sz w:val="24"/>
          <w:szCs w:val="24"/>
        </w:rPr>
        <w:t xml:space="preserve"> this weekend. Next week</w:t>
      </w:r>
      <w:r w:rsidR="00443F7B" w:rsidRPr="00443F7B">
        <w:rPr>
          <w:rFonts w:ascii="Calibri" w:hAnsi="Calibri" w:cs="Calibri"/>
          <w:sz w:val="24"/>
          <w:szCs w:val="24"/>
        </w:rPr>
        <w:t>e</w:t>
      </w:r>
      <w:r w:rsidR="00A45469" w:rsidRPr="00443F7B">
        <w:rPr>
          <w:rFonts w:ascii="Calibri" w:hAnsi="Calibri" w:cs="Calibri"/>
          <w:sz w:val="24"/>
          <w:szCs w:val="24"/>
        </w:rPr>
        <w:t xml:space="preserve">nd </w:t>
      </w:r>
      <w:r w:rsidR="00443F7B" w:rsidRPr="00443F7B">
        <w:rPr>
          <w:rFonts w:ascii="Calibri" w:hAnsi="Calibri" w:cs="Calibri"/>
          <w:sz w:val="24"/>
          <w:szCs w:val="24"/>
        </w:rPr>
        <w:t>will be a car show</w:t>
      </w:r>
      <w:r w:rsidR="00A45469" w:rsidRPr="00443F7B">
        <w:rPr>
          <w:rFonts w:ascii="Calibri" w:hAnsi="Calibri" w:cs="Calibri"/>
          <w:sz w:val="24"/>
          <w:szCs w:val="24"/>
        </w:rPr>
        <w:t xml:space="preserve">. </w:t>
      </w:r>
    </w:p>
    <w:p w:rsidR="00A45469" w:rsidRPr="00F14B0A" w:rsidRDefault="00A45469" w:rsidP="00443F7B">
      <w:pPr>
        <w:pStyle w:val="Body"/>
        <w:ind w:left="1440"/>
        <w:rPr>
          <w:rFonts w:ascii="Calibri" w:hAnsi="Calibri" w:cs="Calibri"/>
          <w:b/>
          <w:sz w:val="24"/>
          <w:szCs w:val="24"/>
        </w:rPr>
      </w:pPr>
    </w:p>
    <w:p w:rsidR="009B7542" w:rsidRPr="009B7542" w:rsidRDefault="009B7542" w:rsidP="009B7542">
      <w:pPr>
        <w:pStyle w:val="Body"/>
        <w:rPr>
          <w:rFonts w:ascii="Calibri" w:hAnsi="Calibri"/>
          <w:b/>
          <w:sz w:val="24"/>
          <w:szCs w:val="24"/>
        </w:rPr>
      </w:pPr>
    </w:p>
    <w:p w:rsidR="001E0414" w:rsidRPr="00126036" w:rsidRDefault="001E0414" w:rsidP="001E0414">
      <w:pPr>
        <w:pStyle w:val="Body"/>
        <w:rPr>
          <w:rFonts w:ascii="Calibri" w:hAnsi="Calibri"/>
          <w:b/>
          <w:sz w:val="24"/>
          <w:szCs w:val="24"/>
        </w:rPr>
      </w:pPr>
      <w:r w:rsidRPr="00126036">
        <w:rPr>
          <w:rFonts w:ascii="Calibri" w:hAnsi="Calibri"/>
          <w:b/>
          <w:sz w:val="24"/>
          <w:szCs w:val="24"/>
        </w:rPr>
        <w:t>There being no other business</w:t>
      </w:r>
      <w:r w:rsidR="00443F7B">
        <w:rPr>
          <w:rFonts w:ascii="Calibri" w:hAnsi="Calibri"/>
          <w:b/>
          <w:sz w:val="24"/>
          <w:szCs w:val="24"/>
        </w:rPr>
        <w:t>, a motion of adjournment was made by Ms. Marikay Abuzuaiter and seconded by Mr. Lenny Williams. T</w:t>
      </w:r>
      <w:r w:rsidR="00E33B15" w:rsidRPr="00A805F8">
        <w:rPr>
          <w:rFonts w:ascii="Calibri" w:hAnsi="Calibri"/>
          <w:b/>
          <w:sz w:val="24"/>
          <w:szCs w:val="24"/>
        </w:rPr>
        <w:t xml:space="preserve">he meeting was </w:t>
      </w:r>
      <w:r w:rsidR="00E33B15" w:rsidRPr="00443F7B">
        <w:rPr>
          <w:rFonts w:ascii="Calibri" w:hAnsi="Calibri"/>
          <w:b/>
          <w:sz w:val="24"/>
          <w:szCs w:val="24"/>
        </w:rPr>
        <w:t xml:space="preserve">adjourned at </w:t>
      </w:r>
      <w:r w:rsidR="00A45469" w:rsidRPr="00443F7B">
        <w:rPr>
          <w:rFonts w:ascii="Calibri" w:hAnsi="Calibri"/>
          <w:b/>
          <w:sz w:val="24"/>
          <w:szCs w:val="24"/>
        </w:rPr>
        <w:t>1:</w:t>
      </w:r>
      <w:r w:rsidR="00443F7B" w:rsidRPr="00443F7B">
        <w:rPr>
          <w:rFonts w:ascii="Calibri" w:hAnsi="Calibri"/>
          <w:b/>
          <w:sz w:val="24"/>
          <w:szCs w:val="24"/>
        </w:rPr>
        <w:t>08</w:t>
      </w:r>
      <w:r w:rsidR="00B66748" w:rsidRPr="00443F7B">
        <w:rPr>
          <w:rFonts w:ascii="Calibri" w:hAnsi="Calibri"/>
          <w:b/>
          <w:sz w:val="24"/>
          <w:szCs w:val="24"/>
        </w:rPr>
        <w:t xml:space="preserve"> pm</w:t>
      </w:r>
      <w:r w:rsidR="00E33B15" w:rsidRPr="00443F7B">
        <w:rPr>
          <w:rFonts w:ascii="Calibri" w:hAnsi="Calibri"/>
          <w:b/>
          <w:sz w:val="24"/>
          <w:szCs w:val="24"/>
        </w:rPr>
        <w:t>.</w:t>
      </w:r>
      <w:r w:rsidR="00E33B15">
        <w:rPr>
          <w:rFonts w:ascii="Calibri" w:hAnsi="Calibri"/>
          <w:b/>
          <w:sz w:val="24"/>
          <w:szCs w:val="24"/>
        </w:rPr>
        <w:t xml:space="preserve"> </w:t>
      </w:r>
      <w:r w:rsidRPr="00126036">
        <w:rPr>
          <w:rFonts w:ascii="Calibri" w:hAnsi="Calibri"/>
          <w:b/>
          <w:sz w:val="24"/>
          <w:szCs w:val="24"/>
        </w:rPr>
        <w:t xml:space="preserve">  </w:t>
      </w:r>
    </w:p>
    <w:p w:rsidR="001E0414" w:rsidRDefault="001E0414" w:rsidP="001E0414">
      <w:pPr>
        <w:pStyle w:val="Body"/>
        <w:rPr>
          <w:rFonts w:ascii="Calibri" w:hAnsi="Calibri"/>
          <w:b/>
          <w:sz w:val="24"/>
          <w:szCs w:val="24"/>
        </w:rPr>
      </w:pPr>
    </w:p>
    <w:p w:rsidR="005113E8" w:rsidRPr="00126036" w:rsidRDefault="005113E8" w:rsidP="001E0414">
      <w:pPr>
        <w:pStyle w:val="Body"/>
        <w:rPr>
          <w:rFonts w:ascii="Calibri" w:hAnsi="Calibri"/>
          <w:b/>
          <w:sz w:val="24"/>
          <w:szCs w:val="24"/>
        </w:rPr>
      </w:pPr>
    </w:p>
    <w:p w:rsidR="001E0414" w:rsidRPr="00126036" w:rsidRDefault="001E0414" w:rsidP="001E0414">
      <w:pPr>
        <w:pStyle w:val="Body"/>
        <w:rPr>
          <w:rFonts w:ascii="Calibri" w:hAnsi="Calibri"/>
          <w:b/>
          <w:sz w:val="24"/>
          <w:szCs w:val="24"/>
        </w:rPr>
      </w:pPr>
      <w:r w:rsidRPr="00126036">
        <w:rPr>
          <w:rFonts w:ascii="Calibri" w:hAnsi="Calibri"/>
          <w:b/>
          <w:sz w:val="24"/>
          <w:szCs w:val="24"/>
        </w:rPr>
        <w:t>____________________________</w:t>
      </w:r>
      <w:r w:rsidRPr="00126036">
        <w:rPr>
          <w:rFonts w:ascii="Calibri" w:hAnsi="Calibri"/>
          <w:b/>
          <w:sz w:val="24"/>
          <w:szCs w:val="24"/>
        </w:rPr>
        <w:tab/>
      </w:r>
      <w:r w:rsidRPr="00126036">
        <w:rPr>
          <w:rFonts w:ascii="Calibri" w:hAnsi="Calibri"/>
          <w:b/>
          <w:sz w:val="24"/>
          <w:szCs w:val="24"/>
        </w:rPr>
        <w:tab/>
      </w:r>
      <w:r w:rsidRPr="00126036">
        <w:rPr>
          <w:rFonts w:ascii="Calibri" w:hAnsi="Calibri"/>
          <w:b/>
          <w:sz w:val="24"/>
          <w:szCs w:val="24"/>
        </w:rPr>
        <w:tab/>
      </w:r>
      <w:r w:rsidRPr="00126036">
        <w:rPr>
          <w:rFonts w:ascii="Calibri" w:hAnsi="Calibri"/>
          <w:b/>
          <w:sz w:val="24"/>
          <w:szCs w:val="24"/>
        </w:rPr>
        <w:tab/>
        <w:t>____________________________</w:t>
      </w:r>
    </w:p>
    <w:p w:rsidR="0027197C" w:rsidRPr="00126036" w:rsidRDefault="00DB6D6C" w:rsidP="004820B5">
      <w:pPr>
        <w:pStyle w:val="Body"/>
        <w:rPr>
          <w:rFonts w:ascii="Calibri" w:hAnsi="Calibri"/>
          <w:sz w:val="24"/>
          <w:szCs w:val="24"/>
        </w:rPr>
      </w:pPr>
      <w:r>
        <w:rPr>
          <w:rFonts w:ascii="Calibri" w:hAnsi="Calibri"/>
          <w:b/>
          <w:sz w:val="24"/>
          <w:szCs w:val="24"/>
        </w:rPr>
        <w:t xml:space="preserve">Steve </w:t>
      </w:r>
      <w:proofErr w:type="spellStart"/>
      <w:r>
        <w:rPr>
          <w:rFonts w:ascii="Calibri" w:hAnsi="Calibri"/>
          <w:b/>
          <w:sz w:val="24"/>
          <w:szCs w:val="24"/>
        </w:rPr>
        <w:t>Yokeley</w:t>
      </w:r>
      <w:proofErr w:type="spellEnd"/>
      <w:r w:rsidR="0005204A" w:rsidRPr="0005204A">
        <w:rPr>
          <w:rFonts w:ascii="Calibri" w:hAnsi="Calibri"/>
          <w:b/>
          <w:sz w:val="24"/>
          <w:szCs w:val="24"/>
        </w:rPr>
        <w:t xml:space="preserve">, </w:t>
      </w:r>
      <w:r w:rsidR="00673961" w:rsidRPr="0005204A">
        <w:rPr>
          <w:rFonts w:ascii="Calibri" w:hAnsi="Calibri"/>
          <w:b/>
          <w:sz w:val="24"/>
          <w:szCs w:val="24"/>
        </w:rPr>
        <w:t xml:space="preserve">PTRC </w:t>
      </w:r>
      <w:r w:rsidR="0005204A" w:rsidRPr="0005204A">
        <w:rPr>
          <w:rFonts w:ascii="Calibri" w:hAnsi="Calibri"/>
          <w:b/>
          <w:sz w:val="24"/>
          <w:szCs w:val="24"/>
        </w:rPr>
        <w:t>Chair</w:t>
      </w:r>
      <w:r w:rsidR="001E0414" w:rsidRPr="00126036">
        <w:rPr>
          <w:rFonts w:ascii="Calibri" w:hAnsi="Calibri"/>
          <w:b/>
          <w:sz w:val="24"/>
          <w:szCs w:val="24"/>
        </w:rPr>
        <w:tab/>
      </w:r>
      <w:r>
        <w:rPr>
          <w:rFonts w:ascii="Calibri" w:hAnsi="Calibri"/>
          <w:b/>
          <w:sz w:val="24"/>
          <w:szCs w:val="24"/>
        </w:rPr>
        <w:tab/>
      </w:r>
      <w:bookmarkStart w:id="0" w:name="_GoBack"/>
      <w:bookmarkEnd w:id="0"/>
      <w:r w:rsidR="001E0414" w:rsidRPr="00126036">
        <w:rPr>
          <w:rFonts w:ascii="Calibri" w:hAnsi="Calibri"/>
          <w:b/>
          <w:sz w:val="24"/>
          <w:szCs w:val="24"/>
        </w:rPr>
        <w:tab/>
      </w:r>
      <w:r w:rsidR="00142C68">
        <w:rPr>
          <w:rFonts w:ascii="Calibri" w:hAnsi="Calibri"/>
          <w:b/>
          <w:sz w:val="24"/>
          <w:szCs w:val="24"/>
        </w:rPr>
        <w:tab/>
      </w:r>
      <w:r w:rsidR="001E0414" w:rsidRPr="00126036">
        <w:rPr>
          <w:rFonts w:ascii="Calibri" w:hAnsi="Calibri"/>
          <w:b/>
          <w:sz w:val="24"/>
          <w:szCs w:val="24"/>
        </w:rPr>
        <w:tab/>
      </w:r>
      <w:r w:rsidR="00F26F5E" w:rsidRPr="00126036">
        <w:rPr>
          <w:rFonts w:ascii="Calibri" w:hAnsi="Calibri"/>
          <w:b/>
          <w:sz w:val="24"/>
          <w:szCs w:val="24"/>
        </w:rPr>
        <w:t>Katie Mitchell,</w:t>
      </w:r>
      <w:r w:rsidR="001E0414" w:rsidRPr="00126036">
        <w:rPr>
          <w:rFonts w:ascii="Calibri" w:hAnsi="Calibri"/>
          <w:b/>
          <w:sz w:val="24"/>
          <w:szCs w:val="24"/>
        </w:rPr>
        <w:t xml:space="preserve"> Clerk</w:t>
      </w:r>
      <w:r w:rsidR="00F32DA9">
        <w:rPr>
          <w:rFonts w:ascii="Calibri" w:hAnsi="Calibri"/>
          <w:b/>
          <w:sz w:val="24"/>
          <w:szCs w:val="24"/>
        </w:rPr>
        <w:t xml:space="preserve"> to the Board</w:t>
      </w:r>
    </w:p>
    <w:sectPr w:rsidR="0027197C" w:rsidRPr="00126036">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E2" w:rsidRDefault="00C14E15">
      <w:r>
        <w:separator/>
      </w:r>
    </w:p>
  </w:endnote>
  <w:endnote w:type="continuationSeparator" w:id="0">
    <w:p w:rsidR="001872E2" w:rsidRDefault="00C1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631602"/>
      <w:docPartObj>
        <w:docPartGallery w:val="Page Numbers (Bottom of Page)"/>
        <w:docPartUnique/>
      </w:docPartObj>
    </w:sdtPr>
    <w:sdtEndPr/>
    <w:sdtContent>
      <w:sdt>
        <w:sdtPr>
          <w:id w:val="1728636285"/>
          <w:docPartObj>
            <w:docPartGallery w:val="Page Numbers (Top of Page)"/>
            <w:docPartUnique/>
          </w:docPartObj>
        </w:sdtPr>
        <w:sdtEndPr/>
        <w:sdtContent>
          <w:p w:rsidR="00BC01A3" w:rsidRDefault="00BC01A3">
            <w:pPr>
              <w:pStyle w:val="Footer"/>
              <w:jc w:val="center"/>
            </w:pPr>
            <w:r w:rsidRPr="00496D64">
              <w:rPr>
                <w:rFonts w:ascii="Calibri" w:hAnsi="Calibri" w:cs="Calibri"/>
                <w:sz w:val="22"/>
              </w:rPr>
              <w:t xml:space="preserve">Page </w:t>
            </w:r>
            <w:r w:rsidRPr="00496D64">
              <w:rPr>
                <w:rFonts w:ascii="Calibri" w:hAnsi="Calibri" w:cs="Calibri"/>
                <w:b/>
                <w:bCs/>
                <w:sz w:val="22"/>
              </w:rPr>
              <w:fldChar w:fldCharType="begin"/>
            </w:r>
            <w:r w:rsidRPr="00496D64">
              <w:rPr>
                <w:rFonts w:ascii="Calibri" w:hAnsi="Calibri" w:cs="Calibri"/>
                <w:b/>
                <w:bCs/>
                <w:sz w:val="22"/>
              </w:rPr>
              <w:instrText xml:space="preserve"> PAGE </w:instrText>
            </w:r>
            <w:r w:rsidRPr="00496D64">
              <w:rPr>
                <w:rFonts w:ascii="Calibri" w:hAnsi="Calibri" w:cs="Calibri"/>
                <w:b/>
                <w:bCs/>
                <w:sz w:val="22"/>
              </w:rPr>
              <w:fldChar w:fldCharType="separate"/>
            </w:r>
            <w:r w:rsidR="00295BB2">
              <w:rPr>
                <w:rFonts w:ascii="Calibri" w:hAnsi="Calibri" w:cs="Calibri"/>
                <w:b/>
                <w:bCs/>
                <w:noProof/>
                <w:sz w:val="22"/>
              </w:rPr>
              <w:t>5</w:t>
            </w:r>
            <w:r w:rsidRPr="00496D64">
              <w:rPr>
                <w:rFonts w:ascii="Calibri" w:hAnsi="Calibri" w:cs="Calibri"/>
                <w:b/>
                <w:bCs/>
                <w:sz w:val="22"/>
              </w:rPr>
              <w:fldChar w:fldCharType="end"/>
            </w:r>
            <w:r w:rsidRPr="00496D64">
              <w:rPr>
                <w:rFonts w:ascii="Calibri" w:hAnsi="Calibri" w:cs="Calibri"/>
                <w:sz w:val="22"/>
              </w:rPr>
              <w:t xml:space="preserve"> of </w:t>
            </w:r>
            <w:r w:rsidRPr="00496D64">
              <w:rPr>
                <w:rFonts w:ascii="Calibri" w:hAnsi="Calibri" w:cs="Calibri"/>
                <w:b/>
                <w:bCs/>
                <w:sz w:val="22"/>
              </w:rPr>
              <w:fldChar w:fldCharType="begin"/>
            </w:r>
            <w:r w:rsidRPr="00496D64">
              <w:rPr>
                <w:rFonts w:ascii="Calibri" w:hAnsi="Calibri" w:cs="Calibri"/>
                <w:b/>
                <w:bCs/>
                <w:sz w:val="22"/>
              </w:rPr>
              <w:instrText xml:space="preserve"> NUMPAGES  </w:instrText>
            </w:r>
            <w:r w:rsidRPr="00496D64">
              <w:rPr>
                <w:rFonts w:ascii="Calibri" w:hAnsi="Calibri" w:cs="Calibri"/>
                <w:b/>
                <w:bCs/>
                <w:sz w:val="22"/>
              </w:rPr>
              <w:fldChar w:fldCharType="separate"/>
            </w:r>
            <w:r w:rsidR="00295BB2">
              <w:rPr>
                <w:rFonts w:ascii="Calibri" w:hAnsi="Calibri" w:cs="Calibri"/>
                <w:b/>
                <w:bCs/>
                <w:noProof/>
                <w:sz w:val="22"/>
              </w:rPr>
              <w:t>5</w:t>
            </w:r>
            <w:r w:rsidRPr="00496D64">
              <w:rPr>
                <w:rFonts w:ascii="Calibri" w:hAnsi="Calibri" w:cs="Calibri"/>
                <w:b/>
                <w:bCs/>
                <w:sz w:val="22"/>
              </w:rPr>
              <w:fldChar w:fldCharType="end"/>
            </w:r>
          </w:p>
        </w:sdtContent>
      </w:sdt>
    </w:sdtContent>
  </w:sdt>
  <w:p w:rsidR="00334AE8" w:rsidRDefault="00334A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E2" w:rsidRDefault="00C14E15">
      <w:r>
        <w:separator/>
      </w:r>
    </w:p>
  </w:footnote>
  <w:footnote w:type="continuationSeparator" w:id="0">
    <w:p w:rsidR="001872E2" w:rsidRDefault="00C14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0812"/>
    <w:multiLevelType w:val="hybridMultilevel"/>
    <w:tmpl w:val="B3B487D0"/>
    <w:lvl w:ilvl="0" w:tplc="D5AEF644">
      <w:start w:val="1"/>
      <w:numFmt w:val="bullet"/>
      <w:lvlText w:val="•"/>
      <w:lvlJc w:val="left"/>
      <w:pPr>
        <w:tabs>
          <w:tab w:val="num" w:pos="720"/>
        </w:tabs>
        <w:ind w:left="720" w:hanging="360"/>
      </w:pPr>
      <w:rPr>
        <w:rFonts w:ascii="Arial" w:hAnsi="Arial" w:hint="default"/>
      </w:rPr>
    </w:lvl>
    <w:lvl w:ilvl="1" w:tplc="50D2F4FA">
      <w:start w:val="1"/>
      <w:numFmt w:val="bullet"/>
      <w:lvlText w:val="•"/>
      <w:lvlJc w:val="left"/>
      <w:pPr>
        <w:tabs>
          <w:tab w:val="num" w:pos="1440"/>
        </w:tabs>
        <w:ind w:left="1440" w:hanging="360"/>
      </w:pPr>
      <w:rPr>
        <w:rFonts w:ascii="Arial" w:hAnsi="Arial" w:hint="default"/>
      </w:rPr>
    </w:lvl>
    <w:lvl w:ilvl="2" w:tplc="CB7023A0" w:tentative="1">
      <w:start w:val="1"/>
      <w:numFmt w:val="bullet"/>
      <w:lvlText w:val="•"/>
      <w:lvlJc w:val="left"/>
      <w:pPr>
        <w:tabs>
          <w:tab w:val="num" w:pos="2160"/>
        </w:tabs>
        <w:ind w:left="2160" w:hanging="360"/>
      </w:pPr>
      <w:rPr>
        <w:rFonts w:ascii="Arial" w:hAnsi="Arial" w:hint="default"/>
      </w:rPr>
    </w:lvl>
    <w:lvl w:ilvl="3" w:tplc="2B6E62AE" w:tentative="1">
      <w:start w:val="1"/>
      <w:numFmt w:val="bullet"/>
      <w:lvlText w:val="•"/>
      <w:lvlJc w:val="left"/>
      <w:pPr>
        <w:tabs>
          <w:tab w:val="num" w:pos="2880"/>
        </w:tabs>
        <w:ind w:left="2880" w:hanging="360"/>
      </w:pPr>
      <w:rPr>
        <w:rFonts w:ascii="Arial" w:hAnsi="Arial" w:hint="default"/>
      </w:rPr>
    </w:lvl>
    <w:lvl w:ilvl="4" w:tplc="0230254A" w:tentative="1">
      <w:start w:val="1"/>
      <w:numFmt w:val="bullet"/>
      <w:lvlText w:val="•"/>
      <w:lvlJc w:val="left"/>
      <w:pPr>
        <w:tabs>
          <w:tab w:val="num" w:pos="3600"/>
        </w:tabs>
        <w:ind w:left="3600" w:hanging="360"/>
      </w:pPr>
      <w:rPr>
        <w:rFonts w:ascii="Arial" w:hAnsi="Arial" w:hint="default"/>
      </w:rPr>
    </w:lvl>
    <w:lvl w:ilvl="5" w:tplc="D2B0601A" w:tentative="1">
      <w:start w:val="1"/>
      <w:numFmt w:val="bullet"/>
      <w:lvlText w:val="•"/>
      <w:lvlJc w:val="left"/>
      <w:pPr>
        <w:tabs>
          <w:tab w:val="num" w:pos="4320"/>
        </w:tabs>
        <w:ind w:left="4320" w:hanging="360"/>
      </w:pPr>
      <w:rPr>
        <w:rFonts w:ascii="Arial" w:hAnsi="Arial" w:hint="default"/>
      </w:rPr>
    </w:lvl>
    <w:lvl w:ilvl="6" w:tplc="23024EBC" w:tentative="1">
      <w:start w:val="1"/>
      <w:numFmt w:val="bullet"/>
      <w:lvlText w:val="•"/>
      <w:lvlJc w:val="left"/>
      <w:pPr>
        <w:tabs>
          <w:tab w:val="num" w:pos="5040"/>
        </w:tabs>
        <w:ind w:left="5040" w:hanging="360"/>
      </w:pPr>
      <w:rPr>
        <w:rFonts w:ascii="Arial" w:hAnsi="Arial" w:hint="default"/>
      </w:rPr>
    </w:lvl>
    <w:lvl w:ilvl="7" w:tplc="064835BA" w:tentative="1">
      <w:start w:val="1"/>
      <w:numFmt w:val="bullet"/>
      <w:lvlText w:val="•"/>
      <w:lvlJc w:val="left"/>
      <w:pPr>
        <w:tabs>
          <w:tab w:val="num" w:pos="5760"/>
        </w:tabs>
        <w:ind w:left="5760" w:hanging="360"/>
      </w:pPr>
      <w:rPr>
        <w:rFonts w:ascii="Arial" w:hAnsi="Arial" w:hint="default"/>
      </w:rPr>
    </w:lvl>
    <w:lvl w:ilvl="8" w:tplc="866C72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A93621"/>
    <w:multiLevelType w:val="hybridMultilevel"/>
    <w:tmpl w:val="B136E03A"/>
    <w:lvl w:ilvl="0" w:tplc="217E2702">
      <w:start w:val="1"/>
      <w:numFmt w:val="lowerLetter"/>
      <w:lvlText w:val="%1."/>
      <w:lvlJc w:val="left"/>
      <w:pPr>
        <w:ind w:left="1440" w:hanging="360"/>
      </w:pPr>
      <w:rPr>
        <w:rFonts w:ascii="Calibri"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C392E"/>
    <w:multiLevelType w:val="hybridMultilevel"/>
    <w:tmpl w:val="C4A22F6A"/>
    <w:lvl w:ilvl="0" w:tplc="4EF21D40">
      <w:start w:val="1"/>
      <w:numFmt w:val="bullet"/>
      <w:lvlText w:val="•"/>
      <w:lvlJc w:val="left"/>
      <w:pPr>
        <w:tabs>
          <w:tab w:val="num" w:pos="720"/>
        </w:tabs>
        <w:ind w:left="720" w:hanging="360"/>
      </w:pPr>
      <w:rPr>
        <w:rFonts w:ascii="Arial" w:hAnsi="Arial" w:hint="default"/>
      </w:rPr>
    </w:lvl>
    <w:lvl w:ilvl="1" w:tplc="659697B4">
      <w:start w:val="22"/>
      <w:numFmt w:val="bullet"/>
      <w:lvlText w:val="•"/>
      <w:lvlJc w:val="left"/>
      <w:pPr>
        <w:tabs>
          <w:tab w:val="num" w:pos="1440"/>
        </w:tabs>
        <w:ind w:left="1440" w:hanging="360"/>
      </w:pPr>
      <w:rPr>
        <w:rFonts w:ascii="Arial" w:hAnsi="Arial" w:hint="default"/>
      </w:rPr>
    </w:lvl>
    <w:lvl w:ilvl="2" w:tplc="7A1632C0" w:tentative="1">
      <w:start w:val="1"/>
      <w:numFmt w:val="bullet"/>
      <w:lvlText w:val="•"/>
      <w:lvlJc w:val="left"/>
      <w:pPr>
        <w:tabs>
          <w:tab w:val="num" w:pos="2160"/>
        </w:tabs>
        <w:ind w:left="2160" w:hanging="360"/>
      </w:pPr>
      <w:rPr>
        <w:rFonts w:ascii="Arial" w:hAnsi="Arial" w:hint="default"/>
      </w:rPr>
    </w:lvl>
    <w:lvl w:ilvl="3" w:tplc="68504E48" w:tentative="1">
      <w:start w:val="1"/>
      <w:numFmt w:val="bullet"/>
      <w:lvlText w:val="•"/>
      <w:lvlJc w:val="left"/>
      <w:pPr>
        <w:tabs>
          <w:tab w:val="num" w:pos="2880"/>
        </w:tabs>
        <w:ind w:left="2880" w:hanging="360"/>
      </w:pPr>
      <w:rPr>
        <w:rFonts w:ascii="Arial" w:hAnsi="Arial" w:hint="default"/>
      </w:rPr>
    </w:lvl>
    <w:lvl w:ilvl="4" w:tplc="9F340F62" w:tentative="1">
      <w:start w:val="1"/>
      <w:numFmt w:val="bullet"/>
      <w:lvlText w:val="•"/>
      <w:lvlJc w:val="left"/>
      <w:pPr>
        <w:tabs>
          <w:tab w:val="num" w:pos="3600"/>
        </w:tabs>
        <w:ind w:left="3600" w:hanging="360"/>
      </w:pPr>
      <w:rPr>
        <w:rFonts w:ascii="Arial" w:hAnsi="Arial" w:hint="default"/>
      </w:rPr>
    </w:lvl>
    <w:lvl w:ilvl="5" w:tplc="6F9C2C58" w:tentative="1">
      <w:start w:val="1"/>
      <w:numFmt w:val="bullet"/>
      <w:lvlText w:val="•"/>
      <w:lvlJc w:val="left"/>
      <w:pPr>
        <w:tabs>
          <w:tab w:val="num" w:pos="4320"/>
        </w:tabs>
        <w:ind w:left="4320" w:hanging="360"/>
      </w:pPr>
      <w:rPr>
        <w:rFonts w:ascii="Arial" w:hAnsi="Arial" w:hint="default"/>
      </w:rPr>
    </w:lvl>
    <w:lvl w:ilvl="6" w:tplc="7504B88A" w:tentative="1">
      <w:start w:val="1"/>
      <w:numFmt w:val="bullet"/>
      <w:lvlText w:val="•"/>
      <w:lvlJc w:val="left"/>
      <w:pPr>
        <w:tabs>
          <w:tab w:val="num" w:pos="5040"/>
        </w:tabs>
        <w:ind w:left="5040" w:hanging="360"/>
      </w:pPr>
      <w:rPr>
        <w:rFonts w:ascii="Arial" w:hAnsi="Arial" w:hint="default"/>
      </w:rPr>
    </w:lvl>
    <w:lvl w:ilvl="7" w:tplc="1AFA4DA2" w:tentative="1">
      <w:start w:val="1"/>
      <w:numFmt w:val="bullet"/>
      <w:lvlText w:val="•"/>
      <w:lvlJc w:val="left"/>
      <w:pPr>
        <w:tabs>
          <w:tab w:val="num" w:pos="5760"/>
        </w:tabs>
        <w:ind w:left="5760" w:hanging="360"/>
      </w:pPr>
      <w:rPr>
        <w:rFonts w:ascii="Arial" w:hAnsi="Arial" w:hint="default"/>
      </w:rPr>
    </w:lvl>
    <w:lvl w:ilvl="8" w:tplc="A91AFC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643BFF"/>
    <w:multiLevelType w:val="hybridMultilevel"/>
    <w:tmpl w:val="30CA109A"/>
    <w:lvl w:ilvl="0" w:tplc="B5BC7B40">
      <w:start w:val="1"/>
      <w:numFmt w:val="decimal"/>
      <w:lvlText w:val="%1."/>
      <w:lvlJc w:val="left"/>
      <w:pPr>
        <w:ind w:left="720" w:hanging="360"/>
      </w:pPr>
      <w:rPr>
        <w:b/>
      </w:rPr>
    </w:lvl>
    <w:lvl w:ilvl="1" w:tplc="08090019">
      <w:start w:val="1"/>
      <w:numFmt w:val="lowerLetter"/>
      <w:lvlText w:val="%2."/>
      <w:lvlJc w:val="left"/>
      <w:pPr>
        <w:ind w:left="1440" w:hanging="360"/>
      </w:pPr>
      <w:rPr>
        <w:rFonts w:hint="default"/>
        <w:b w:val="0"/>
      </w:rPr>
    </w:lvl>
    <w:lvl w:ilvl="2" w:tplc="08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687CFA26">
      <w:start w:val="3"/>
      <w:numFmt w:val="bullet"/>
      <w:lvlText w:val="•"/>
      <w:lvlJc w:val="left"/>
      <w:pPr>
        <w:ind w:left="3600" w:hanging="360"/>
      </w:pPr>
      <w:rPr>
        <w:rFonts w:ascii="Tahoma" w:eastAsiaTheme="minorHAnsi" w:hAnsi="Tahoma" w:cs="Tahoma"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220EE"/>
    <w:multiLevelType w:val="hybridMultilevel"/>
    <w:tmpl w:val="7C2ABB2E"/>
    <w:lvl w:ilvl="0" w:tplc="E482F658">
      <w:start w:val="1"/>
      <w:numFmt w:val="lowerLetter"/>
      <w:lvlText w:val="%1."/>
      <w:lvlJc w:val="left"/>
      <w:pPr>
        <w:ind w:left="1440" w:hanging="360"/>
      </w:pPr>
      <w:rPr>
        <w:rFonts w:ascii="Calibri" w:hAnsi="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D3559"/>
    <w:multiLevelType w:val="hybridMultilevel"/>
    <w:tmpl w:val="AEEAB40C"/>
    <w:lvl w:ilvl="0" w:tplc="C2EEB746">
      <w:start w:val="1"/>
      <w:numFmt w:val="bullet"/>
      <w:lvlText w:val="•"/>
      <w:lvlJc w:val="left"/>
      <w:pPr>
        <w:tabs>
          <w:tab w:val="num" w:pos="720"/>
        </w:tabs>
        <w:ind w:left="720" w:hanging="360"/>
      </w:pPr>
      <w:rPr>
        <w:rFonts w:ascii="Arial" w:hAnsi="Arial" w:hint="default"/>
      </w:rPr>
    </w:lvl>
    <w:lvl w:ilvl="1" w:tplc="ACDAAAC2">
      <w:start w:val="1"/>
      <w:numFmt w:val="bullet"/>
      <w:lvlText w:val="•"/>
      <w:lvlJc w:val="left"/>
      <w:pPr>
        <w:tabs>
          <w:tab w:val="num" w:pos="1440"/>
        </w:tabs>
        <w:ind w:left="1440" w:hanging="360"/>
      </w:pPr>
      <w:rPr>
        <w:rFonts w:ascii="Arial" w:hAnsi="Arial" w:hint="default"/>
      </w:rPr>
    </w:lvl>
    <w:lvl w:ilvl="2" w:tplc="57723464">
      <w:start w:val="22"/>
      <w:numFmt w:val="bullet"/>
      <w:lvlText w:val="•"/>
      <w:lvlJc w:val="left"/>
      <w:pPr>
        <w:tabs>
          <w:tab w:val="num" w:pos="2160"/>
        </w:tabs>
        <w:ind w:left="2160" w:hanging="360"/>
      </w:pPr>
      <w:rPr>
        <w:rFonts w:ascii="Arial" w:hAnsi="Arial" w:hint="default"/>
      </w:rPr>
    </w:lvl>
    <w:lvl w:ilvl="3" w:tplc="2CEA6A4A" w:tentative="1">
      <w:start w:val="1"/>
      <w:numFmt w:val="bullet"/>
      <w:lvlText w:val="•"/>
      <w:lvlJc w:val="left"/>
      <w:pPr>
        <w:tabs>
          <w:tab w:val="num" w:pos="2880"/>
        </w:tabs>
        <w:ind w:left="2880" w:hanging="360"/>
      </w:pPr>
      <w:rPr>
        <w:rFonts w:ascii="Arial" w:hAnsi="Arial" w:hint="default"/>
      </w:rPr>
    </w:lvl>
    <w:lvl w:ilvl="4" w:tplc="FA7881BE" w:tentative="1">
      <w:start w:val="1"/>
      <w:numFmt w:val="bullet"/>
      <w:lvlText w:val="•"/>
      <w:lvlJc w:val="left"/>
      <w:pPr>
        <w:tabs>
          <w:tab w:val="num" w:pos="3600"/>
        </w:tabs>
        <w:ind w:left="3600" w:hanging="360"/>
      </w:pPr>
      <w:rPr>
        <w:rFonts w:ascii="Arial" w:hAnsi="Arial" w:hint="default"/>
      </w:rPr>
    </w:lvl>
    <w:lvl w:ilvl="5" w:tplc="D032B73C" w:tentative="1">
      <w:start w:val="1"/>
      <w:numFmt w:val="bullet"/>
      <w:lvlText w:val="•"/>
      <w:lvlJc w:val="left"/>
      <w:pPr>
        <w:tabs>
          <w:tab w:val="num" w:pos="4320"/>
        </w:tabs>
        <w:ind w:left="4320" w:hanging="360"/>
      </w:pPr>
      <w:rPr>
        <w:rFonts w:ascii="Arial" w:hAnsi="Arial" w:hint="default"/>
      </w:rPr>
    </w:lvl>
    <w:lvl w:ilvl="6" w:tplc="F6302FF2" w:tentative="1">
      <w:start w:val="1"/>
      <w:numFmt w:val="bullet"/>
      <w:lvlText w:val="•"/>
      <w:lvlJc w:val="left"/>
      <w:pPr>
        <w:tabs>
          <w:tab w:val="num" w:pos="5040"/>
        </w:tabs>
        <w:ind w:left="5040" w:hanging="360"/>
      </w:pPr>
      <w:rPr>
        <w:rFonts w:ascii="Arial" w:hAnsi="Arial" w:hint="default"/>
      </w:rPr>
    </w:lvl>
    <w:lvl w:ilvl="7" w:tplc="C77685A4" w:tentative="1">
      <w:start w:val="1"/>
      <w:numFmt w:val="bullet"/>
      <w:lvlText w:val="•"/>
      <w:lvlJc w:val="left"/>
      <w:pPr>
        <w:tabs>
          <w:tab w:val="num" w:pos="5760"/>
        </w:tabs>
        <w:ind w:left="5760" w:hanging="360"/>
      </w:pPr>
      <w:rPr>
        <w:rFonts w:ascii="Arial" w:hAnsi="Arial" w:hint="default"/>
      </w:rPr>
    </w:lvl>
    <w:lvl w:ilvl="8" w:tplc="8EDE79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7930E4"/>
    <w:multiLevelType w:val="hybridMultilevel"/>
    <w:tmpl w:val="99D03246"/>
    <w:lvl w:ilvl="0" w:tplc="0FBE3FF8">
      <w:start w:val="1"/>
      <w:numFmt w:val="bullet"/>
      <w:lvlText w:val="•"/>
      <w:lvlJc w:val="left"/>
      <w:pPr>
        <w:tabs>
          <w:tab w:val="num" w:pos="720"/>
        </w:tabs>
        <w:ind w:left="720" w:hanging="360"/>
      </w:pPr>
      <w:rPr>
        <w:rFonts w:ascii="Arial" w:hAnsi="Arial" w:hint="default"/>
      </w:rPr>
    </w:lvl>
    <w:lvl w:ilvl="1" w:tplc="83FCD21A">
      <w:start w:val="22"/>
      <w:numFmt w:val="bullet"/>
      <w:lvlText w:val="•"/>
      <w:lvlJc w:val="left"/>
      <w:pPr>
        <w:tabs>
          <w:tab w:val="num" w:pos="1440"/>
        </w:tabs>
        <w:ind w:left="1440" w:hanging="360"/>
      </w:pPr>
      <w:rPr>
        <w:rFonts w:ascii="Arial" w:hAnsi="Arial" w:hint="default"/>
      </w:rPr>
    </w:lvl>
    <w:lvl w:ilvl="2" w:tplc="B8E0F3D2" w:tentative="1">
      <w:start w:val="1"/>
      <w:numFmt w:val="bullet"/>
      <w:lvlText w:val="•"/>
      <w:lvlJc w:val="left"/>
      <w:pPr>
        <w:tabs>
          <w:tab w:val="num" w:pos="2160"/>
        </w:tabs>
        <w:ind w:left="2160" w:hanging="360"/>
      </w:pPr>
      <w:rPr>
        <w:rFonts w:ascii="Arial" w:hAnsi="Arial" w:hint="default"/>
      </w:rPr>
    </w:lvl>
    <w:lvl w:ilvl="3" w:tplc="7202106E" w:tentative="1">
      <w:start w:val="1"/>
      <w:numFmt w:val="bullet"/>
      <w:lvlText w:val="•"/>
      <w:lvlJc w:val="left"/>
      <w:pPr>
        <w:tabs>
          <w:tab w:val="num" w:pos="2880"/>
        </w:tabs>
        <w:ind w:left="2880" w:hanging="360"/>
      </w:pPr>
      <w:rPr>
        <w:rFonts w:ascii="Arial" w:hAnsi="Arial" w:hint="default"/>
      </w:rPr>
    </w:lvl>
    <w:lvl w:ilvl="4" w:tplc="AF085B2C" w:tentative="1">
      <w:start w:val="1"/>
      <w:numFmt w:val="bullet"/>
      <w:lvlText w:val="•"/>
      <w:lvlJc w:val="left"/>
      <w:pPr>
        <w:tabs>
          <w:tab w:val="num" w:pos="3600"/>
        </w:tabs>
        <w:ind w:left="3600" w:hanging="360"/>
      </w:pPr>
      <w:rPr>
        <w:rFonts w:ascii="Arial" w:hAnsi="Arial" w:hint="default"/>
      </w:rPr>
    </w:lvl>
    <w:lvl w:ilvl="5" w:tplc="3E5CC4DC" w:tentative="1">
      <w:start w:val="1"/>
      <w:numFmt w:val="bullet"/>
      <w:lvlText w:val="•"/>
      <w:lvlJc w:val="left"/>
      <w:pPr>
        <w:tabs>
          <w:tab w:val="num" w:pos="4320"/>
        </w:tabs>
        <w:ind w:left="4320" w:hanging="360"/>
      </w:pPr>
      <w:rPr>
        <w:rFonts w:ascii="Arial" w:hAnsi="Arial" w:hint="default"/>
      </w:rPr>
    </w:lvl>
    <w:lvl w:ilvl="6" w:tplc="BDB8DDCE" w:tentative="1">
      <w:start w:val="1"/>
      <w:numFmt w:val="bullet"/>
      <w:lvlText w:val="•"/>
      <w:lvlJc w:val="left"/>
      <w:pPr>
        <w:tabs>
          <w:tab w:val="num" w:pos="5040"/>
        </w:tabs>
        <w:ind w:left="5040" w:hanging="360"/>
      </w:pPr>
      <w:rPr>
        <w:rFonts w:ascii="Arial" w:hAnsi="Arial" w:hint="default"/>
      </w:rPr>
    </w:lvl>
    <w:lvl w:ilvl="7" w:tplc="C20024C0" w:tentative="1">
      <w:start w:val="1"/>
      <w:numFmt w:val="bullet"/>
      <w:lvlText w:val="•"/>
      <w:lvlJc w:val="left"/>
      <w:pPr>
        <w:tabs>
          <w:tab w:val="num" w:pos="5760"/>
        </w:tabs>
        <w:ind w:left="5760" w:hanging="360"/>
      </w:pPr>
      <w:rPr>
        <w:rFonts w:ascii="Arial" w:hAnsi="Arial" w:hint="default"/>
      </w:rPr>
    </w:lvl>
    <w:lvl w:ilvl="8" w:tplc="2814CF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6A3DCB"/>
    <w:multiLevelType w:val="hybridMultilevel"/>
    <w:tmpl w:val="B14669F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FF0639"/>
    <w:multiLevelType w:val="hybridMultilevel"/>
    <w:tmpl w:val="DF20602C"/>
    <w:lvl w:ilvl="0" w:tplc="FE547506">
      <w:start w:val="1"/>
      <w:numFmt w:val="bullet"/>
      <w:lvlText w:val="•"/>
      <w:lvlJc w:val="left"/>
      <w:pPr>
        <w:tabs>
          <w:tab w:val="num" w:pos="720"/>
        </w:tabs>
        <w:ind w:left="720" w:hanging="360"/>
      </w:pPr>
      <w:rPr>
        <w:rFonts w:ascii="Arial" w:hAnsi="Arial" w:hint="default"/>
      </w:rPr>
    </w:lvl>
    <w:lvl w:ilvl="1" w:tplc="0C9C33B6">
      <w:start w:val="1"/>
      <w:numFmt w:val="bullet"/>
      <w:lvlText w:val="•"/>
      <w:lvlJc w:val="left"/>
      <w:pPr>
        <w:tabs>
          <w:tab w:val="num" w:pos="1440"/>
        </w:tabs>
        <w:ind w:left="1440" w:hanging="360"/>
      </w:pPr>
      <w:rPr>
        <w:rFonts w:ascii="Arial" w:hAnsi="Arial" w:hint="default"/>
      </w:rPr>
    </w:lvl>
    <w:lvl w:ilvl="2" w:tplc="1400BE2A" w:tentative="1">
      <w:start w:val="1"/>
      <w:numFmt w:val="bullet"/>
      <w:lvlText w:val="•"/>
      <w:lvlJc w:val="left"/>
      <w:pPr>
        <w:tabs>
          <w:tab w:val="num" w:pos="2160"/>
        </w:tabs>
        <w:ind w:left="2160" w:hanging="360"/>
      </w:pPr>
      <w:rPr>
        <w:rFonts w:ascii="Arial" w:hAnsi="Arial" w:hint="default"/>
      </w:rPr>
    </w:lvl>
    <w:lvl w:ilvl="3" w:tplc="CBECA53E" w:tentative="1">
      <w:start w:val="1"/>
      <w:numFmt w:val="bullet"/>
      <w:lvlText w:val="•"/>
      <w:lvlJc w:val="left"/>
      <w:pPr>
        <w:tabs>
          <w:tab w:val="num" w:pos="2880"/>
        </w:tabs>
        <w:ind w:left="2880" w:hanging="360"/>
      </w:pPr>
      <w:rPr>
        <w:rFonts w:ascii="Arial" w:hAnsi="Arial" w:hint="default"/>
      </w:rPr>
    </w:lvl>
    <w:lvl w:ilvl="4" w:tplc="DEE0B8C6" w:tentative="1">
      <w:start w:val="1"/>
      <w:numFmt w:val="bullet"/>
      <w:lvlText w:val="•"/>
      <w:lvlJc w:val="left"/>
      <w:pPr>
        <w:tabs>
          <w:tab w:val="num" w:pos="3600"/>
        </w:tabs>
        <w:ind w:left="3600" w:hanging="360"/>
      </w:pPr>
      <w:rPr>
        <w:rFonts w:ascii="Arial" w:hAnsi="Arial" w:hint="default"/>
      </w:rPr>
    </w:lvl>
    <w:lvl w:ilvl="5" w:tplc="21A2A16A" w:tentative="1">
      <w:start w:val="1"/>
      <w:numFmt w:val="bullet"/>
      <w:lvlText w:val="•"/>
      <w:lvlJc w:val="left"/>
      <w:pPr>
        <w:tabs>
          <w:tab w:val="num" w:pos="4320"/>
        </w:tabs>
        <w:ind w:left="4320" w:hanging="360"/>
      </w:pPr>
      <w:rPr>
        <w:rFonts w:ascii="Arial" w:hAnsi="Arial" w:hint="default"/>
      </w:rPr>
    </w:lvl>
    <w:lvl w:ilvl="6" w:tplc="D312F76C" w:tentative="1">
      <w:start w:val="1"/>
      <w:numFmt w:val="bullet"/>
      <w:lvlText w:val="•"/>
      <w:lvlJc w:val="left"/>
      <w:pPr>
        <w:tabs>
          <w:tab w:val="num" w:pos="5040"/>
        </w:tabs>
        <w:ind w:left="5040" w:hanging="360"/>
      </w:pPr>
      <w:rPr>
        <w:rFonts w:ascii="Arial" w:hAnsi="Arial" w:hint="default"/>
      </w:rPr>
    </w:lvl>
    <w:lvl w:ilvl="7" w:tplc="767C16B4" w:tentative="1">
      <w:start w:val="1"/>
      <w:numFmt w:val="bullet"/>
      <w:lvlText w:val="•"/>
      <w:lvlJc w:val="left"/>
      <w:pPr>
        <w:tabs>
          <w:tab w:val="num" w:pos="5760"/>
        </w:tabs>
        <w:ind w:left="5760" w:hanging="360"/>
      </w:pPr>
      <w:rPr>
        <w:rFonts w:ascii="Arial" w:hAnsi="Arial" w:hint="default"/>
      </w:rPr>
    </w:lvl>
    <w:lvl w:ilvl="8" w:tplc="5B6463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5B11B7"/>
    <w:multiLevelType w:val="hybridMultilevel"/>
    <w:tmpl w:val="8A28B92E"/>
    <w:lvl w:ilvl="0" w:tplc="990E44DE">
      <w:start w:val="1"/>
      <w:numFmt w:val="bullet"/>
      <w:lvlText w:val="•"/>
      <w:lvlJc w:val="left"/>
      <w:pPr>
        <w:tabs>
          <w:tab w:val="num" w:pos="720"/>
        </w:tabs>
        <w:ind w:left="720" w:hanging="360"/>
      </w:pPr>
      <w:rPr>
        <w:rFonts w:ascii="Arial" w:hAnsi="Arial" w:hint="default"/>
      </w:rPr>
    </w:lvl>
    <w:lvl w:ilvl="1" w:tplc="707CB03C" w:tentative="1">
      <w:start w:val="1"/>
      <w:numFmt w:val="bullet"/>
      <w:lvlText w:val="•"/>
      <w:lvlJc w:val="left"/>
      <w:pPr>
        <w:tabs>
          <w:tab w:val="num" w:pos="1440"/>
        </w:tabs>
        <w:ind w:left="1440" w:hanging="360"/>
      </w:pPr>
      <w:rPr>
        <w:rFonts w:ascii="Arial" w:hAnsi="Arial" w:hint="default"/>
      </w:rPr>
    </w:lvl>
    <w:lvl w:ilvl="2" w:tplc="85405A8C" w:tentative="1">
      <w:start w:val="1"/>
      <w:numFmt w:val="bullet"/>
      <w:lvlText w:val="•"/>
      <w:lvlJc w:val="left"/>
      <w:pPr>
        <w:tabs>
          <w:tab w:val="num" w:pos="2160"/>
        </w:tabs>
        <w:ind w:left="2160" w:hanging="360"/>
      </w:pPr>
      <w:rPr>
        <w:rFonts w:ascii="Arial" w:hAnsi="Arial" w:hint="default"/>
      </w:rPr>
    </w:lvl>
    <w:lvl w:ilvl="3" w:tplc="1CF67A16" w:tentative="1">
      <w:start w:val="1"/>
      <w:numFmt w:val="bullet"/>
      <w:lvlText w:val="•"/>
      <w:lvlJc w:val="left"/>
      <w:pPr>
        <w:tabs>
          <w:tab w:val="num" w:pos="2880"/>
        </w:tabs>
        <w:ind w:left="2880" w:hanging="360"/>
      </w:pPr>
      <w:rPr>
        <w:rFonts w:ascii="Arial" w:hAnsi="Arial" w:hint="default"/>
      </w:rPr>
    </w:lvl>
    <w:lvl w:ilvl="4" w:tplc="3DF44340" w:tentative="1">
      <w:start w:val="1"/>
      <w:numFmt w:val="bullet"/>
      <w:lvlText w:val="•"/>
      <w:lvlJc w:val="left"/>
      <w:pPr>
        <w:tabs>
          <w:tab w:val="num" w:pos="3600"/>
        </w:tabs>
        <w:ind w:left="3600" w:hanging="360"/>
      </w:pPr>
      <w:rPr>
        <w:rFonts w:ascii="Arial" w:hAnsi="Arial" w:hint="default"/>
      </w:rPr>
    </w:lvl>
    <w:lvl w:ilvl="5" w:tplc="7A7A3132" w:tentative="1">
      <w:start w:val="1"/>
      <w:numFmt w:val="bullet"/>
      <w:lvlText w:val="•"/>
      <w:lvlJc w:val="left"/>
      <w:pPr>
        <w:tabs>
          <w:tab w:val="num" w:pos="4320"/>
        </w:tabs>
        <w:ind w:left="4320" w:hanging="360"/>
      </w:pPr>
      <w:rPr>
        <w:rFonts w:ascii="Arial" w:hAnsi="Arial" w:hint="default"/>
      </w:rPr>
    </w:lvl>
    <w:lvl w:ilvl="6" w:tplc="A2E6F70E" w:tentative="1">
      <w:start w:val="1"/>
      <w:numFmt w:val="bullet"/>
      <w:lvlText w:val="•"/>
      <w:lvlJc w:val="left"/>
      <w:pPr>
        <w:tabs>
          <w:tab w:val="num" w:pos="5040"/>
        </w:tabs>
        <w:ind w:left="5040" w:hanging="360"/>
      </w:pPr>
      <w:rPr>
        <w:rFonts w:ascii="Arial" w:hAnsi="Arial" w:hint="default"/>
      </w:rPr>
    </w:lvl>
    <w:lvl w:ilvl="7" w:tplc="95F66E1A" w:tentative="1">
      <w:start w:val="1"/>
      <w:numFmt w:val="bullet"/>
      <w:lvlText w:val="•"/>
      <w:lvlJc w:val="left"/>
      <w:pPr>
        <w:tabs>
          <w:tab w:val="num" w:pos="5760"/>
        </w:tabs>
        <w:ind w:left="5760" w:hanging="360"/>
      </w:pPr>
      <w:rPr>
        <w:rFonts w:ascii="Arial" w:hAnsi="Arial" w:hint="default"/>
      </w:rPr>
    </w:lvl>
    <w:lvl w:ilvl="8" w:tplc="7DA6A6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DF37B5"/>
    <w:multiLevelType w:val="hybridMultilevel"/>
    <w:tmpl w:val="C92A0152"/>
    <w:lvl w:ilvl="0" w:tplc="F41ECDFC">
      <w:start w:val="1"/>
      <w:numFmt w:val="bullet"/>
      <w:lvlText w:val="•"/>
      <w:lvlJc w:val="left"/>
      <w:pPr>
        <w:tabs>
          <w:tab w:val="num" w:pos="720"/>
        </w:tabs>
        <w:ind w:left="720" w:hanging="360"/>
      </w:pPr>
      <w:rPr>
        <w:rFonts w:ascii="Arial" w:hAnsi="Arial" w:hint="default"/>
      </w:rPr>
    </w:lvl>
    <w:lvl w:ilvl="1" w:tplc="ED2A0B5C">
      <w:start w:val="1"/>
      <w:numFmt w:val="bullet"/>
      <w:lvlText w:val="•"/>
      <w:lvlJc w:val="left"/>
      <w:pPr>
        <w:tabs>
          <w:tab w:val="num" w:pos="1440"/>
        </w:tabs>
        <w:ind w:left="1440" w:hanging="360"/>
      </w:pPr>
      <w:rPr>
        <w:rFonts w:ascii="Arial" w:hAnsi="Arial" w:hint="default"/>
      </w:rPr>
    </w:lvl>
    <w:lvl w:ilvl="2" w:tplc="25D27090" w:tentative="1">
      <w:start w:val="1"/>
      <w:numFmt w:val="bullet"/>
      <w:lvlText w:val="•"/>
      <w:lvlJc w:val="left"/>
      <w:pPr>
        <w:tabs>
          <w:tab w:val="num" w:pos="2160"/>
        </w:tabs>
        <w:ind w:left="2160" w:hanging="360"/>
      </w:pPr>
      <w:rPr>
        <w:rFonts w:ascii="Arial" w:hAnsi="Arial" w:hint="default"/>
      </w:rPr>
    </w:lvl>
    <w:lvl w:ilvl="3" w:tplc="C974063A" w:tentative="1">
      <w:start w:val="1"/>
      <w:numFmt w:val="bullet"/>
      <w:lvlText w:val="•"/>
      <w:lvlJc w:val="left"/>
      <w:pPr>
        <w:tabs>
          <w:tab w:val="num" w:pos="2880"/>
        </w:tabs>
        <w:ind w:left="2880" w:hanging="360"/>
      </w:pPr>
      <w:rPr>
        <w:rFonts w:ascii="Arial" w:hAnsi="Arial" w:hint="default"/>
      </w:rPr>
    </w:lvl>
    <w:lvl w:ilvl="4" w:tplc="1D583280" w:tentative="1">
      <w:start w:val="1"/>
      <w:numFmt w:val="bullet"/>
      <w:lvlText w:val="•"/>
      <w:lvlJc w:val="left"/>
      <w:pPr>
        <w:tabs>
          <w:tab w:val="num" w:pos="3600"/>
        </w:tabs>
        <w:ind w:left="3600" w:hanging="360"/>
      </w:pPr>
      <w:rPr>
        <w:rFonts w:ascii="Arial" w:hAnsi="Arial" w:hint="default"/>
      </w:rPr>
    </w:lvl>
    <w:lvl w:ilvl="5" w:tplc="9E50053C" w:tentative="1">
      <w:start w:val="1"/>
      <w:numFmt w:val="bullet"/>
      <w:lvlText w:val="•"/>
      <w:lvlJc w:val="left"/>
      <w:pPr>
        <w:tabs>
          <w:tab w:val="num" w:pos="4320"/>
        </w:tabs>
        <w:ind w:left="4320" w:hanging="360"/>
      </w:pPr>
      <w:rPr>
        <w:rFonts w:ascii="Arial" w:hAnsi="Arial" w:hint="default"/>
      </w:rPr>
    </w:lvl>
    <w:lvl w:ilvl="6" w:tplc="0B0C3D66" w:tentative="1">
      <w:start w:val="1"/>
      <w:numFmt w:val="bullet"/>
      <w:lvlText w:val="•"/>
      <w:lvlJc w:val="left"/>
      <w:pPr>
        <w:tabs>
          <w:tab w:val="num" w:pos="5040"/>
        </w:tabs>
        <w:ind w:left="5040" w:hanging="360"/>
      </w:pPr>
      <w:rPr>
        <w:rFonts w:ascii="Arial" w:hAnsi="Arial" w:hint="default"/>
      </w:rPr>
    </w:lvl>
    <w:lvl w:ilvl="7" w:tplc="D0E6C012" w:tentative="1">
      <w:start w:val="1"/>
      <w:numFmt w:val="bullet"/>
      <w:lvlText w:val="•"/>
      <w:lvlJc w:val="left"/>
      <w:pPr>
        <w:tabs>
          <w:tab w:val="num" w:pos="5760"/>
        </w:tabs>
        <w:ind w:left="5760" w:hanging="360"/>
      </w:pPr>
      <w:rPr>
        <w:rFonts w:ascii="Arial" w:hAnsi="Arial" w:hint="default"/>
      </w:rPr>
    </w:lvl>
    <w:lvl w:ilvl="8" w:tplc="08DA13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DE7986"/>
    <w:multiLevelType w:val="hybridMultilevel"/>
    <w:tmpl w:val="B768B500"/>
    <w:lvl w:ilvl="0" w:tplc="E482F658">
      <w:start w:val="1"/>
      <w:numFmt w:val="lowerLetter"/>
      <w:lvlText w:val="%1."/>
      <w:lvlJc w:val="left"/>
      <w:pPr>
        <w:ind w:left="144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85CDE"/>
    <w:multiLevelType w:val="hybridMultilevel"/>
    <w:tmpl w:val="FD8EE3C0"/>
    <w:lvl w:ilvl="0" w:tplc="08090017">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39EF511E"/>
    <w:multiLevelType w:val="hybridMultilevel"/>
    <w:tmpl w:val="58EE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A3FBC"/>
    <w:multiLevelType w:val="hybridMultilevel"/>
    <w:tmpl w:val="7C2ABB2E"/>
    <w:lvl w:ilvl="0" w:tplc="E482F658">
      <w:start w:val="1"/>
      <w:numFmt w:val="lowerLetter"/>
      <w:lvlText w:val="%1."/>
      <w:lvlJc w:val="left"/>
      <w:pPr>
        <w:ind w:left="1440" w:hanging="360"/>
      </w:pPr>
      <w:rPr>
        <w:rFonts w:ascii="Calibri" w:hAnsi="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3072A"/>
    <w:multiLevelType w:val="hybridMultilevel"/>
    <w:tmpl w:val="36D02668"/>
    <w:lvl w:ilvl="0" w:tplc="2D00E55A">
      <w:start w:val="1"/>
      <w:numFmt w:val="decimal"/>
      <w:lvlText w:val="%1."/>
      <w:lvlJc w:val="left"/>
      <w:pPr>
        <w:ind w:left="630" w:hanging="360"/>
      </w:pPr>
      <w:rPr>
        <w:b/>
        <w:i w:val="0"/>
      </w:rPr>
    </w:lvl>
    <w:lvl w:ilvl="1" w:tplc="E482F658">
      <w:start w:val="1"/>
      <w:numFmt w:val="lowerLetter"/>
      <w:lvlText w:val="%2."/>
      <w:lvlJc w:val="left"/>
      <w:pPr>
        <w:ind w:left="1440" w:hanging="360"/>
      </w:pPr>
      <w:rPr>
        <w:rFonts w:ascii="Calibri" w:hAnsi="Calibri" w:hint="default"/>
        <w:b w:val="0"/>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64030"/>
    <w:multiLevelType w:val="hybridMultilevel"/>
    <w:tmpl w:val="718095A4"/>
    <w:lvl w:ilvl="0" w:tplc="31945758">
      <w:start w:val="1"/>
      <w:numFmt w:val="bullet"/>
      <w:lvlText w:val="•"/>
      <w:lvlJc w:val="left"/>
      <w:pPr>
        <w:tabs>
          <w:tab w:val="num" w:pos="720"/>
        </w:tabs>
        <w:ind w:left="720" w:hanging="360"/>
      </w:pPr>
      <w:rPr>
        <w:rFonts w:ascii="Arial" w:hAnsi="Arial" w:hint="default"/>
      </w:rPr>
    </w:lvl>
    <w:lvl w:ilvl="1" w:tplc="24BA529E">
      <w:start w:val="22"/>
      <w:numFmt w:val="bullet"/>
      <w:lvlText w:val="•"/>
      <w:lvlJc w:val="left"/>
      <w:pPr>
        <w:tabs>
          <w:tab w:val="num" w:pos="1440"/>
        </w:tabs>
        <w:ind w:left="1440" w:hanging="360"/>
      </w:pPr>
      <w:rPr>
        <w:rFonts w:ascii="Arial" w:hAnsi="Arial" w:hint="default"/>
      </w:rPr>
    </w:lvl>
    <w:lvl w:ilvl="2" w:tplc="03BCB182" w:tentative="1">
      <w:start w:val="1"/>
      <w:numFmt w:val="bullet"/>
      <w:lvlText w:val="•"/>
      <w:lvlJc w:val="left"/>
      <w:pPr>
        <w:tabs>
          <w:tab w:val="num" w:pos="2160"/>
        </w:tabs>
        <w:ind w:left="2160" w:hanging="360"/>
      </w:pPr>
      <w:rPr>
        <w:rFonts w:ascii="Arial" w:hAnsi="Arial" w:hint="default"/>
      </w:rPr>
    </w:lvl>
    <w:lvl w:ilvl="3" w:tplc="6CBE2704" w:tentative="1">
      <w:start w:val="1"/>
      <w:numFmt w:val="bullet"/>
      <w:lvlText w:val="•"/>
      <w:lvlJc w:val="left"/>
      <w:pPr>
        <w:tabs>
          <w:tab w:val="num" w:pos="2880"/>
        </w:tabs>
        <w:ind w:left="2880" w:hanging="360"/>
      </w:pPr>
      <w:rPr>
        <w:rFonts w:ascii="Arial" w:hAnsi="Arial" w:hint="default"/>
      </w:rPr>
    </w:lvl>
    <w:lvl w:ilvl="4" w:tplc="0CDCCAEA" w:tentative="1">
      <w:start w:val="1"/>
      <w:numFmt w:val="bullet"/>
      <w:lvlText w:val="•"/>
      <w:lvlJc w:val="left"/>
      <w:pPr>
        <w:tabs>
          <w:tab w:val="num" w:pos="3600"/>
        </w:tabs>
        <w:ind w:left="3600" w:hanging="360"/>
      </w:pPr>
      <w:rPr>
        <w:rFonts w:ascii="Arial" w:hAnsi="Arial" w:hint="default"/>
      </w:rPr>
    </w:lvl>
    <w:lvl w:ilvl="5" w:tplc="14348EC2" w:tentative="1">
      <w:start w:val="1"/>
      <w:numFmt w:val="bullet"/>
      <w:lvlText w:val="•"/>
      <w:lvlJc w:val="left"/>
      <w:pPr>
        <w:tabs>
          <w:tab w:val="num" w:pos="4320"/>
        </w:tabs>
        <w:ind w:left="4320" w:hanging="360"/>
      </w:pPr>
      <w:rPr>
        <w:rFonts w:ascii="Arial" w:hAnsi="Arial" w:hint="default"/>
      </w:rPr>
    </w:lvl>
    <w:lvl w:ilvl="6" w:tplc="2C0896B2" w:tentative="1">
      <w:start w:val="1"/>
      <w:numFmt w:val="bullet"/>
      <w:lvlText w:val="•"/>
      <w:lvlJc w:val="left"/>
      <w:pPr>
        <w:tabs>
          <w:tab w:val="num" w:pos="5040"/>
        </w:tabs>
        <w:ind w:left="5040" w:hanging="360"/>
      </w:pPr>
      <w:rPr>
        <w:rFonts w:ascii="Arial" w:hAnsi="Arial" w:hint="default"/>
      </w:rPr>
    </w:lvl>
    <w:lvl w:ilvl="7" w:tplc="9892BAB6" w:tentative="1">
      <w:start w:val="1"/>
      <w:numFmt w:val="bullet"/>
      <w:lvlText w:val="•"/>
      <w:lvlJc w:val="left"/>
      <w:pPr>
        <w:tabs>
          <w:tab w:val="num" w:pos="5760"/>
        </w:tabs>
        <w:ind w:left="5760" w:hanging="360"/>
      </w:pPr>
      <w:rPr>
        <w:rFonts w:ascii="Arial" w:hAnsi="Arial" w:hint="default"/>
      </w:rPr>
    </w:lvl>
    <w:lvl w:ilvl="8" w:tplc="53E869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397BBA"/>
    <w:multiLevelType w:val="hybridMultilevel"/>
    <w:tmpl w:val="BADACC9E"/>
    <w:lvl w:ilvl="0" w:tplc="656C643E">
      <w:start w:val="1"/>
      <w:numFmt w:val="bullet"/>
      <w:lvlText w:val="•"/>
      <w:lvlJc w:val="left"/>
      <w:pPr>
        <w:tabs>
          <w:tab w:val="num" w:pos="720"/>
        </w:tabs>
        <w:ind w:left="720" w:hanging="360"/>
      </w:pPr>
      <w:rPr>
        <w:rFonts w:ascii="Arial" w:hAnsi="Arial" w:hint="default"/>
      </w:rPr>
    </w:lvl>
    <w:lvl w:ilvl="1" w:tplc="2CE0FD2E" w:tentative="1">
      <w:start w:val="1"/>
      <w:numFmt w:val="bullet"/>
      <w:lvlText w:val="•"/>
      <w:lvlJc w:val="left"/>
      <w:pPr>
        <w:tabs>
          <w:tab w:val="num" w:pos="1440"/>
        </w:tabs>
        <w:ind w:left="1440" w:hanging="360"/>
      </w:pPr>
      <w:rPr>
        <w:rFonts w:ascii="Arial" w:hAnsi="Arial" w:hint="default"/>
      </w:rPr>
    </w:lvl>
    <w:lvl w:ilvl="2" w:tplc="917A6302" w:tentative="1">
      <w:start w:val="1"/>
      <w:numFmt w:val="bullet"/>
      <w:lvlText w:val="•"/>
      <w:lvlJc w:val="left"/>
      <w:pPr>
        <w:tabs>
          <w:tab w:val="num" w:pos="2160"/>
        </w:tabs>
        <w:ind w:left="2160" w:hanging="360"/>
      </w:pPr>
      <w:rPr>
        <w:rFonts w:ascii="Arial" w:hAnsi="Arial" w:hint="default"/>
      </w:rPr>
    </w:lvl>
    <w:lvl w:ilvl="3" w:tplc="C7AE0016" w:tentative="1">
      <w:start w:val="1"/>
      <w:numFmt w:val="bullet"/>
      <w:lvlText w:val="•"/>
      <w:lvlJc w:val="left"/>
      <w:pPr>
        <w:tabs>
          <w:tab w:val="num" w:pos="2880"/>
        </w:tabs>
        <w:ind w:left="2880" w:hanging="360"/>
      </w:pPr>
      <w:rPr>
        <w:rFonts w:ascii="Arial" w:hAnsi="Arial" w:hint="default"/>
      </w:rPr>
    </w:lvl>
    <w:lvl w:ilvl="4" w:tplc="96D01C60" w:tentative="1">
      <w:start w:val="1"/>
      <w:numFmt w:val="bullet"/>
      <w:lvlText w:val="•"/>
      <w:lvlJc w:val="left"/>
      <w:pPr>
        <w:tabs>
          <w:tab w:val="num" w:pos="3600"/>
        </w:tabs>
        <w:ind w:left="3600" w:hanging="360"/>
      </w:pPr>
      <w:rPr>
        <w:rFonts w:ascii="Arial" w:hAnsi="Arial" w:hint="default"/>
      </w:rPr>
    </w:lvl>
    <w:lvl w:ilvl="5" w:tplc="DAA692BC" w:tentative="1">
      <w:start w:val="1"/>
      <w:numFmt w:val="bullet"/>
      <w:lvlText w:val="•"/>
      <w:lvlJc w:val="left"/>
      <w:pPr>
        <w:tabs>
          <w:tab w:val="num" w:pos="4320"/>
        </w:tabs>
        <w:ind w:left="4320" w:hanging="360"/>
      </w:pPr>
      <w:rPr>
        <w:rFonts w:ascii="Arial" w:hAnsi="Arial" w:hint="default"/>
      </w:rPr>
    </w:lvl>
    <w:lvl w:ilvl="6" w:tplc="D828250C" w:tentative="1">
      <w:start w:val="1"/>
      <w:numFmt w:val="bullet"/>
      <w:lvlText w:val="•"/>
      <w:lvlJc w:val="left"/>
      <w:pPr>
        <w:tabs>
          <w:tab w:val="num" w:pos="5040"/>
        </w:tabs>
        <w:ind w:left="5040" w:hanging="360"/>
      </w:pPr>
      <w:rPr>
        <w:rFonts w:ascii="Arial" w:hAnsi="Arial" w:hint="default"/>
      </w:rPr>
    </w:lvl>
    <w:lvl w:ilvl="7" w:tplc="86B093D4" w:tentative="1">
      <w:start w:val="1"/>
      <w:numFmt w:val="bullet"/>
      <w:lvlText w:val="•"/>
      <w:lvlJc w:val="left"/>
      <w:pPr>
        <w:tabs>
          <w:tab w:val="num" w:pos="5760"/>
        </w:tabs>
        <w:ind w:left="5760" w:hanging="360"/>
      </w:pPr>
      <w:rPr>
        <w:rFonts w:ascii="Arial" w:hAnsi="Arial" w:hint="default"/>
      </w:rPr>
    </w:lvl>
    <w:lvl w:ilvl="8" w:tplc="937A35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6F3F5E"/>
    <w:multiLevelType w:val="hybridMultilevel"/>
    <w:tmpl w:val="347E18B6"/>
    <w:lvl w:ilvl="0" w:tplc="2D00E55A">
      <w:start w:val="1"/>
      <w:numFmt w:val="decimal"/>
      <w:lvlText w:val="%1."/>
      <w:lvlJc w:val="left"/>
      <w:pPr>
        <w:ind w:left="630" w:hanging="360"/>
      </w:pPr>
      <w:rPr>
        <w:b/>
        <w:i w:val="0"/>
      </w:rPr>
    </w:lvl>
    <w:lvl w:ilvl="1" w:tplc="E482F658">
      <w:start w:val="1"/>
      <w:numFmt w:val="lowerLetter"/>
      <w:lvlText w:val="%2."/>
      <w:lvlJc w:val="left"/>
      <w:pPr>
        <w:ind w:left="1440" w:hanging="360"/>
      </w:pPr>
      <w:rPr>
        <w:rFonts w:ascii="Calibri" w:hAnsi="Calibri" w:hint="default"/>
        <w:b w:val="0"/>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C0A02"/>
    <w:multiLevelType w:val="hybridMultilevel"/>
    <w:tmpl w:val="47F8543E"/>
    <w:lvl w:ilvl="0" w:tplc="0809000F">
      <w:start w:val="1"/>
      <w:numFmt w:val="decimal"/>
      <w:lvlText w:val="%1."/>
      <w:lvlJc w:val="left"/>
      <w:pPr>
        <w:ind w:left="1451" w:hanging="360"/>
      </w:pPr>
    </w:lvl>
    <w:lvl w:ilvl="1" w:tplc="08090019">
      <w:start w:val="1"/>
      <w:numFmt w:val="lowerLetter"/>
      <w:lvlText w:val="%2."/>
      <w:lvlJc w:val="left"/>
      <w:pPr>
        <w:ind w:left="2171" w:hanging="360"/>
      </w:pPr>
    </w:lvl>
    <w:lvl w:ilvl="2" w:tplc="0809001B">
      <w:start w:val="1"/>
      <w:numFmt w:val="lowerRoman"/>
      <w:lvlText w:val="%3."/>
      <w:lvlJc w:val="right"/>
      <w:pPr>
        <w:ind w:left="2891" w:hanging="180"/>
      </w:pPr>
    </w:lvl>
    <w:lvl w:ilvl="3" w:tplc="0809000F">
      <w:start w:val="1"/>
      <w:numFmt w:val="decimal"/>
      <w:lvlText w:val="%4."/>
      <w:lvlJc w:val="left"/>
      <w:pPr>
        <w:ind w:left="3611" w:hanging="360"/>
      </w:pPr>
    </w:lvl>
    <w:lvl w:ilvl="4" w:tplc="08090019">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20" w15:restartNumberingAfterBreak="0">
    <w:nsid w:val="662B5781"/>
    <w:multiLevelType w:val="hybridMultilevel"/>
    <w:tmpl w:val="7C2ABB2E"/>
    <w:lvl w:ilvl="0" w:tplc="E482F658">
      <w:start w:val="1"/>
      <w:numFmt w:val="lowerLetter"/>
      <w:lvlText w:val="%1."/>
      <w:lvlJc w:val="left"/>
      <w:pPr>
        <w:ind w:left="1440" w:hanging="360"/>
      </w:pPr>
      <w:rPr>
        <w:rFonts w:ascii="Calibri" w:hAnsi="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5C0EF0"/>
    <w:multiLevelType w:val="hybridMultilevel"/>
    <w:tmpl w:val="8500C6D6"/>
    <w:lvl w:ilvl="0" w:tplc="9A88ED76">
      <w:start w:val="1"/>
      <w:numFmt w:val="bullet"/>
      <w:lvlText w:val="•"/>
      <w:lvlJc w:val="left"/>
      <w:pPr>
        <w:tabs>
          <w:tab w:val="num" w:pos="720"/>
        </w:tabs>
        <w:ind w:left="720" w:hanging="360"/>
      </w:pPr>
      <w:rPr>
        <w:rFonts w:ascii="Arial" w:hAnsi="Arial" w:hint="default"/>
      </w:rPr>
    </w:lvl>
    <w:lvl w:ilvl="1" w:tplc="7004CF32">
      <w:start w:val="1"/>
      <w:numFmt w:val="bullet"/>
      <w:lvlText w:val="•"/>
      <w:lvlJc w:val="left"/>
      <w:pPr>
        <w:tabs>
          <w:tab w:val="num" w:pos="1440"/>
        </w:tabs>
        <w:ind w:left="1440" w:hanging="360"/>
      </w:pPr>
      <w:rPr>
        <w:rFonts w:ascii="Arial" w:hAnsi="Arial" w:hint="default"/>
      </w:rPr>
    </w:lvl>
    <w:lvl w:ilvl="2" w:tplc="468A85E4" w:tentative="1">
      <w:start w:val="1"/>
      <w:numFmt w:val="bullet"/>
      <w:lvlText w:val="•"/>
      <w:lvlJc w:val="left"/>
      <w:pPr>
        <w:tabs>
          <w:tab w:val="num" w:pos="2160"/>
        </w:tabs>
        <w:ind w:left="2160" w:hanging="360"/>
      </w:pPr>
      <w:rPr>
        <w:rFonts w:ascii="Arial" w:hAnsi="Arial" w:hint="default"/>
      </w:rPr>
    </w:lvl>
    <w:lvl w:ilvl="3" w:tplc="DD1C0676" w:tentative="1">
      <w:start w:val="1"/>
      <w:numFmt w:val="bullet"/>
      <w:lvlText w:val="•"/>
      <w:lvlJc w:val="left"/>
      <w:pPr>
        <w:tabs>
          <w:tab w:val="num" w:pos="2880"/>
        </w:tabs>
        <w:ind w:left="2880" w:hanging="360"/>
      </w:pPr>
      <w:rPr>
        <w:rFonts w:ascii="Arial" w:hAnsi="Arial" w:hint="default"/>
      </w:rPr>
    </w:lvl>
    <w:lvl w:ilvl="4" w:tplc="38F80552" w:tentative="1">
      <w:start w:val="1"/>
      <w:numFmt w:val="bullet"/>
      <w:lvlText w:val="•"/>
      <w:lvlJc w:val="left"/>
      <w:pPr>
        <w:tabs>
          <w:tab w:val="num" w:pos="3600"/>
        </w:tabs>
        <w:ind w:left="3600" w:hanging="360"/>
      </w:pPr>
      <w:rPr>
        <w:rFonts w:ascii="Arial" w:hAnsi="Arial" w:hint="default"/>
      </w:rPr>
    </w:lvl>
    <w:lvl w:ilvl="5" w:tplc="81BA4EFC" w:tentative="1">
      <w:start w:val="1"/>
      <w:numFmt w:val="bullet"/>
      <w:lvlText w:val="•"/>
      <w:lvlJc w:val="left"/>
      <w:pPr>
        <w:tabs>
          <w:tab w:val="num" w:pos="4320"/>
        </w:tabs>
        <w:ind w:left="4320" w:hanging="360"/>
      </w:pPr>
      <w:rPr>
        <w:rFonts w:ascii="Arial" w:hAnsi="Arial" w:hint="default"/>
      </w:rPr>
    </w:lvl>
    <w:lvl w:ilvl="6" w:tplc="8676C1AE" w:tentative="1">
      <w:start w:val="1"/>
      <w:numFmt w:val="bullet"/>
      <w:lvlText w:val="•"/>
      <w:lvlJc w:val="left"/>
      <w:pPr>
        <w:tabs>
          <w:tab w:val="num" w:pos="5040"/>
        </w:tabs>
        <w:ind w:left="5040" w:hanging="360"/>
      </w:pPr>
      <w:rPr>
        <w:rFonts w:ascii="Arial" w:hAnsi="Arial" w:hint="default"/>
      </w:rPr>
    </w:lvl>
    <w:lvl w:ilvl="7" w:tplc="EAF0915A" w:tentative="1">
      <w:start w:val="1"/>
      <w:numFmt w:val="bullet"/>
      <w:lvlText w:val="•"/>
      <w:lvlJc w:val="left"/>
      <w:pPr>
        <w:tabs>
          <w:tab w:val="num" w:pos="5760"/>
        </w:tabs>
        <w:ind w:left="5760" w:hanging="360"/>
      </w:pPr>
      <w:rPr>
        <w:rFonts w:ascii="Arial" w:hAnsi="Arial" w:hint="default"/>
      </w:rPr>
    </w:lvl>
    <w:lvl w:ilvl="8" w:tplc="CBFC34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89257A"/>
    <w:multiLevelType w:val="hybridMultilevel"/>
    <w:tmpl w:val="C87E0C78"/>
    <w:lvl w:ilvl="0" w:tplc="AFD27FB0">
      <w:start w:val="1"/>
      <w:numFmt w:val="bullet"/>
      <w:lvlText w:val="•"/>
      <w:lvlJc w:val="left"/>
      <w:pPr>
        <w:tabs>
          <w:tab w:val="num" w:pos="720"/>
        </w:tabs>
        <w:ind w:left="720" w:hanging="360"/>
      </w:pPr>
      <w:rPr>
        <w:rFonts w:ascii="Arial" w:hAnsi="Arial" w:hint="default"/>
      </w:rPr>
    </w:lvl>
    <w:lvl w:ilvl="1" w:tplc="F7785F84">
      <w:start w:val="1"/>
      <w:numFmt w:val="bullet"/>
      <w:lvlText w:val="•"/>
      <w:lvlJc w:val="left"/>
      <w:pPr>
        <w:tabs>
          <w:tab w:val="num" w:pos="1440"/>
        </w:tabs>
        <w:ind w:left="1440" w:hanging="360"/>
      </w:pPr>
      <w:rPr>
        <w:rFonts w:ascii="Arial" w:hAnsi="Arial" w:hint="default"/>
      </w:rPr>
    </w:lvl>
    <w:lvl w:ilvl="2" w:tplc="D58A891A" w:tentative="1">
      <w:start w:val="1"/>
      <w:numFmt w:val="bullet"/>
      <w:lvlText w:val="•"/>
      <w:lvlJc w:val="left"/>
      <w:pPr>
        <w:tabs>
          <w:tab w:val="num" w:pos="2160"/>
        </w:tabs>
        <w:ind w:left="2160" w:hanging="360"/>
      </w:pPr>
      <w:rPr>
        <w:rFonts w:ascii="Arial" w:hAnsi="Arial" w:hint="default"/>
      </w:rPr>
    </w:lvl>
    <w:lvl w:ilvl="3" w:tplc="3A8435E4" w:tentative="1">
      <w:start w:val="1"/>
      <w:numFmt w:val="bullet"/>
      <w:lvlText w:val="•"/>
      <w:lvlJc w:val="left"/>
      <w:pPr>
        <w:tabs>
          <w:tab w:val="num" w:pos="2880"/>
        </w:tabs>
        <w:ind w:left="2880" w:hanging="360"/>
      </w:pPr>
      <w:rPr>
        <w:rFonts w:ascii="Arial" w:hAnsi="Arial" w:hint="default"/>
      </w:rPr>
    </w:lvl>
    <w:lvl w:ilvl="4" w:tplc="D7988E18" w:tentative="1">
      <w:start w:val="1"/>
      <w:numFmt w:val="bullet"/>
      <w:lvlText w:val="•"/>
      <w:lvlJc w:val="left"/>
      <w:pPr>
        <w:tabs>
          <w:tab w:val="num" w:pos="3600"/>
        </w:tabs>
        <w:ind w:left="3600" w:hanging="360"/>
      </w:pPr>
      <w:rPr>
        <w:rFonts w:ascii="Arial" w:hAnsi="Arial" w:hint="default"/>
      </w:rPr>
    </w:lvl>
    <w:lvl w:ilvl="5" w:tplc="CC8008DA" w:tentative="1">
      <w:start w:val="1"/>
      <w:numFmt w:val="bullet"/>
      <w:lvlText w:val="•"/>
      <w:lvlJc w:val="left"/>
      <w:pPr>
        <w:tabs>
          <w:tab w:val="num" w:pos="4320"/>
        </w:tabs>
        <w:ind w:left="4320" w:hanging="360"/>
      </w:pPr>
      <w:rPr>
        <w:rFonts w:ascii="Arial" w:hAnsi="Arial" w:hint="default"/>
      </w:rPr>
    </w:lvl>
    <w:lvl w:ilvl="6" w:tplc="0B9480AA" w:tentative="1">
      <w:start w:val="1"/>
      <w:numFmt w:val="bullet"/>
      <w:lvlText w:val="•"/>
      <w:lvlJc w:val="left"/>
      <w:pPr>
        <w:tabs>
          <w:tab w:val="num" w:pos="5040"/>
        </w:tabs>
        <w:ind w:left="5040" w:hanging="360"/>
      </w:pPr>
      <w:rPr>
        <w:rFonts w:ascii="Arial" w:hAnsi="Arial" w:hint="default"/>
      </w:rPr>
    </w:lvl>
    <w:lvl w:ilvl="7" w:tplc="974A5ED6" w:tentative="1">
      <w:start w:val="1"/>
      <w:numFmt w:val="bullet"/>
      <w:lvlText w:val="•"/>
      <w:lvlJc w:val="left"/>
      <w:pPr>
        <w:tabs>
          <w:tab w:val="num" w:pos="5760"/>
        </w:tabs>
        <w:ind w:left="5760" w:hanging="360"/>
      </w:pPr>
      <w:rPr>
        <w:rFonts w:ascii="Arial" w:hAnsi="Arial" w:hint="default"/>
      </w:rPr>
    </w:lvl>
    <w:lvl w:ilvl="8" w:tplc="8E98CFC4"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6"/>
  </w:num>
  <w:num w:numId="3">
    <w:abstractNumId w:val="17"/>
  </w:num>
  <w:num w:numId="4">
    <w:abstractNumId w:val="9"/>
  </w:num>
  <w:num w:numId="5">
    <w:abstractNumId w:val="21"/>
  </w:num>
  <w:num w:numId="6">
    <w:abstractNumId w:val="22"/>
  </w:num>
  <w:num w:numId="7">
    <w:abstractNumId w:val="5"/>
  </w:num>
  <w:num w:numId="8">
    <w:abstractNumId w:val="10"/>
  </w:num>
  <w:num w:numId="9">
    <w:abstractNumId w:val="8"/>
  </w:num>
  <w:num w:numId="10">
    <w:abstractNumId w:val="0"/>
  </w:num>
  <w:num w:numId="11">
    <w:abstractNumId w:val="16"/>
  </w:num>
  <w:num w:numId="12">
    <w:abstractNumId w:val="2"/>
  </w:num>
  <w:num w:numId="13">
    <w:abstractNumId w:val="1"/>
  </w:num>
  <w:num w:numId="14">
    <w:abstractNumId w:val="3"/>
  </w:num>
  <w:num w:numId="15">
    <w:abstractNumId w:val="19"/>
  </w:num>
  <w:num w:numId="16">
    <w:abstractNumId w:val="12"/>
  </w:num>
  <w:num w:numId="17">
    <w:abstractNumId w:val="7"/>
  </w:num>
  <w:num w:numId="18">
    <w:abstractNumId w:val="13"/>
  </w:num>
  <w:num w:numId="19">
    <w:abstractNumId w:val="15"/>
  </w:num>
  <w:num w:numId="20">
    <w:abstractNumId w:val="14"/>
  </w:num>
  <w:num w:numId="21">
    <w:abstractNumId w:val="4"/>
  </w:num>
  <w:num w:numId="22">
    <w:abstractNumId w:val="3"/>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E8"/>
    <w:rsid w:val="00001AD2"/>
    <w:rsid w:val="00003EA7"/>
    <w:rsid w:val="00011FCC"/>
    <w:rsid w:val="00027D69"/>
    <w:rsid w:val="00047718"/>
    <w:rsid w:val="00050282"/>
    <w:rsid w:val="0005204A"/>
    <w:rsid w:val="000534A3"/>
    <w:rsid w:val="00063DAF"/>
    <w:rsid w:val="0008125F"/>
    <w:rsid w:val="0008419B"/>
    <w:rsid w:val="000936E3"/>
    <w:rsid w:val="00093932"/>
    <w:rsid w:val="00097620"/>
    <w:rsid w:val="000A4EAD"/>
    <w:rsid w:val="000A6C13"/>
    <w:rsid w:val="000A6FFB"/>
    <w:rsid w:val="000B0A44"/>
    <w:rsid w:val="000B1907"/>
    <w:rsid w:val="000B26EE"/>
    <w:rsid w:val="000B359E"/>
    <w:rsid w:val="000C1616"/>
    <w:rsid w:val="000F49E5"/>
    <w:rsid w:val="00106943"/>
    <w:rsid w:val="00114782"/>
    <w:rsid w:val="00125DBB"/>
    <w:rsid w:val="00126036"/>
    <w:rsid w:val="001261FB"/>
    <w:rsid w:val="0012702D"/>
    <w:rsid w:val="00130DC7"/>
    <w:rsid w:val="001326E0"/>
    <w:rsid w:val="00133797"/>
    <w:rsid w:val="00136442"/>
    <w:rsid w:val="00142C68"/>
    <w:rsid w:val="00145094"/>
    <w:rsid w:val="00147C37"/>
    <w:rsid w:val="00152ACB"/>
    <w:rsid w:val="00161AE1"/>
    <w:rsid w:val="00164235"/>
    <w:rsid w:val="00176369"/>
    <w:rsid w:val="001872E2"/>
    <w:rsid w:val="0019398E"/>
    <w:rsid w:val="00194642"/>
    <w:rsid w:val="00196D93"/>
    <w:rsid w:val="001A660B"/>
    <w:rsid w:val="001B460E"/>
    <w:rsid w:val="001B575D"/>
    <w:rsid w:val="001B6092"/>
    <w:rsid w:val="001C545C"/>
    <w:rsid w:val="001D055A"/>
    <w:rsid w:val="001E0414"/>
    <w:rsid w:val="001E0B75"/>
    <w:rsid w:val="00201EA0"/>
    <w:rsid w:val="002029C7"/>
    <w:rsid w:val="00221019"/>
    <w:rsid w:val="00221724"/>
    <w:rsid w:val="00242D9D"/>
    <w:rsid w:val="00243343"/>
    <w:rsid w:val="002518BE"/>
    <w:rsid w:val="00255CD5"/>
    <w:rsid w:val="0027197C"/>
    <w:rsid w:val="0027243C"/>
    <w:rsid w:val="00272EF4"/>
    <w:rsid w:val="00295BB2"/>
    <w:rsid w:val="00296189"/>
    <w:rsid w:val="002A0BFB"/>
    <w:rsid w:val="002D1554"/>
    <w:rsid w:val="002D5395"/>
    <w:rsid w:val="002D6160"/>
    <w:rsid w:val="002E55B2"/>
    <w:rsid w:val="002F23E8"/>
    <w:rsid w:val="00310181"/>
    <w:rsid w:val="003177B8"/>
    <w:rsid w:val="00324B1B"/>
    <w:rsid w:val="00332F15"/>
    <w:rsid w:val="00334AE8"/>
    <w:rsid w:val="00340755"/>
    <w:rsid w:val="003420D7"/>
    <w:rsid w:val="003475EF"/>
    <w:rsid w:val="0036225D"/>
    <w:rsid w:val="003654C4"/>
    <w:rsid w:val="003656FB"/>
    <w:rsid w:val="00373C5A"/>
    <w:rsid w:val="00380F98"/>
    <w:rsid w:val="003827CE"/>
    <w:rsid w:val="003A0C6B"/>
    <w:rsid w:val="003C16AA"/>
    <w:rsid w:val="003C27EB"/>
    <w:rsid w:val="003C4DAA"/>
    <w:rsid w:val="003E52B4"/>
    <w:rsid w:val="003F00C9"/>
    <w:rsid w:val="00407FA7"/>
    <w:rsid w:val="00415D0E"/>
    <w:rsid w:val="00422C02"/>
    <w:rsid w:val="004269FD"/>
    <w:rsid w:val="004311D6"/>
    <w:rsid w:val="0043462C"/>
    <w:rsid w:val="00434B92"/>
    <w:rsid w:val="00440C5B"/>
    <w:rsid w:val="0044108B"/>
    <w:rsid w:val="0044113E"/>
    <w:rsid w:val="00441BB2"/>
    <w:rsid w:val="00443F7B"/>
    <w:rsid w:val="00446612"/>
    <w:rsid w:val="004470D4"/>
    <w:rsid w:val="004508C0"/>
    <w:rsid w:val="004541E5"/>
    <w:rsid w:val="00455CC3"/>
    <w:rsid w:val="00466AF0"/>
    <w:rsid w:val="004820B5"/>
    <w:rsid w:val="004957A6"/>
    <w:rsid w:val="00496D64"/>
    <w:rsid w:val="004A0583"/>
    <w:rsid w:val="004C1511"/>
    <w:rsid w:val="004D2720"/>
    <w:rsid w:val="004E3338"/>
    <w:rsid w:val="004E358D"/>
    <w:rsid w:val="004E7011"/>
    <w:rsid w:val="004E75FF"/>
    <w:rsid w:val="004F1644"/>
    <w:rsid w:val="004F3143"/>
    <w:rsid w:val="005113E8"/>
    <w:rsid w:val="00517B94"/>
    <w:rsid w:val="00524E6C"/>
    <w:rsid w:val="00525671"/>
    <w:rsid w:val="00527A8E"/>
    <w:rsid w:val="00530F4F"/>
    <w:rsid w:val="005361E3"/>
    <w:rsid w:val="00542F4A"/>
    <w:rsid w:val="005454B7"/>
    <w:rsid w:val="0055389B"/>
    <w:rsid w:val="00562C12"/>
    <w:rsid w:val="0059118E"/>
    <w:rsid w:val="00597A74"/>
    <w:rsid w:val="005E5EE5"/>
    <w:rsid w:val="005F15B6"/>
    <w:rsid w:val="006002DA"/>
    <w:rsid w:val="00607BD6"/>
    <w:rsid w:val="006238DD"/>
    <w:rsid w:val="00627A38"/>
    <w:rsid w:val="00651D0E"/>
    <w:rsid w:val="00654705"/>
    <w:rsid w:val="006571E1"/>
    <w:rsid w:val="006712C5"/>
    <w:rsid w:val="00673961"/>
    <w:rsid w:val="00680618"/>
    <w:rsid w:val="00682B68"/>
    <w:rsid w:val="0068587B"/>
    <w:rsid w:val="00695DD4"/>
    <w:rsid w:val="006A23B2"/>
    <w:rsid w:val="006A2EA3"/>
    <w:rsid w:val="006B35E9"/>
    <w:rsid w:val="006B5BA6"/>
    <w:rsid w:val="006C2A07"/>
    <w:rsid w:val="006C5A0D"/>
    <w:rsid w:val="006E17B4"/>
    <w:rsid w:val="006E1E9B"/>
    <w:rsid w:val="006E664B"/>
    <w:rsid w:val="006F1496"/>
    <w:rsid w:val="007127CC"/>
    <w:rsid w:val="00735DA0"/>
    <w:rsid w:val="00736528"/>
    <w:rsid w:val="00746021"/>
    <w:rsid w:val="00751591"/>
    <w:rsid w:val="007650D8"/>
    <w:rsid w:val="00765DB0"/>
    <w:rsid w:val="007661F2"/>
    <w:rsid w:val="0077474F"/>
    <w:rsid w:val="00774B76"/>
    <w:rsid w:val="00783A19"/>
    <w:rsid w:val="007A2F94"/>
    <w:rsid w:val="007A4745"/>
    <w:rsid w:val="007B22FF"/>
    <w:rsid w:val="007B267B"/>
    <w:rsid w:val="007C1C06"/>
    <w:rsid w:val="007D17BD"/>
    <w:rsid w:val="007F0629"/>
    <w:rsid w:val="007F5AE3"/>
    <w:rsid w:val="007F65E9"/>
    <w:rsid w:val="00800BE5"/>
    <w:rsid w:val="00831DDC"/>
    <w:rsid w:val="00835A8E"/>
    <w:rsid w:val="00854185"/>
    <w:rsid w:val="00862672"/>
    <w:rsid w:val="00884531"/>
    <w:rsid w:val="00886C83"/>
    <w:rsid w:val="00886E46"/>
    <w:rsid w:val="008A6443"/>
    <w:rsid w:val="008D49D8"/>
    <w:rsid w:val="008E091E"/>
    <w:rsid w:val="008E40AA"/>
    <w:rsid w:val="008E46CB"/>
    <w:rsid w:val="008E62D1"/>
    <w:rsid w:val="008F0CDE"/>
    <w:rsid w:val="00902F18"/>
    <w:rsid w:val="009036B3"/>
    <w:rsid w:val="0091047E"/>
    <w:rsid w:val="00915476"/>
    <w:rsid w:val="00925717"/>
    <w:rsid w:val="00944054"/>
    <w:rsid w:val="00947107"/>
    <w:rsid w:val="00953CCC"/>
    <w:rsid w:val="00971869"/>
    <w:rsid w:val="009826D4"/>
    <w:rsid w:val="009828DC"/>
    <w:rsid w:val="00982F39"/>
    <w:rsid w:val="009927D4"/>
    <w:rsid w:val="009A51FA"/>
    <w:rsid w:val="009B0C80"/>
    <w:rsid w:val="009B5BC4"/>
    <w:rsid w:val="009B7542"/>
    <w:rsid w:val="009B7A08"/>
    <w:rsid w:val="009C0D6F"/>
    <w:rsid w:val="009C1D7A"/>
    <w:rsid w:val="009C1D88"/>
    <w:rsid w:val="009D1883"/>
    <w:rsid w:val="009D6466"/>
    <w:rsid w:val="009E3011"/>
    <w:rsid w:val="009E30C2"/>
    <w:rsid w:val="009E4EA4"/>
    <w:rsid w:val="009F1B46"/>
    <w:rsid w:val="00A13FC3"/>
    <w:rsid w:val="00A20F35"/>
    <w:rsid w:val="00A445CE"/>
    <w:rsid w:val="00A44F4F"/>
    <w:rsid w:val="00A45469"/>
    <w:rsid w:val="00A45D41"/>
    <w:rsid w:val="00A547C6"/>
    <w:rsid w:val="00A610B5"/>
    <w:rsid w:val="00A65F30"/>
    <w:rsid w:val="00A661B4"/>
    <w:rsid w:val="00A75AB8"/>
    <w:rsid w:val="00A75C79"/>
    <w:rsid w:val="00A805F8"/>
    <w:rsid w:val="00A9222F"/>
    <w:rsid w:val="00A94143"/>
    <w:rsid w:val="00AB273E"/>
    <w:rsid w:val="00AB3AAB"/>
    <w:rsid w:val="00AB4A1D"/>
    <w:rsid w:val="00AC6517"/>
    <w:rsid w:val="00AD08F2"/>
    <w:rsid w:val="00AD371B"/>
    <w:rsid w:val="00AE0984"/>
    <w:rsid w:val="00AE60B4"/>
    <w:rsid w:val="00AF5A76"/>
    <w:rsid w:val="00B000E5"/>
    <w:rsid w:val="00B006F9"/>
    <w:rsid w:val="00B01CA1"/>
    <w:rsid w:val="00B02FF4"/>
    <w:rsid w:val="00B041C4"/>
    <w:rsid w:val="00B10A3E"/>
    <w:rsid w:val="00B155DC"/>
    <w:rsid w:val="00B15AA3"/>
    <w:rsid w:val="00B30B8B"/>
    <w:rsid w:val="00B338FA"/>
    <w:rsid w:val="00B52F55"/>
    <w:rsid w:val="00B536AF"/>
    <w:rsid w:val="00B543B5"/>
    <w:rsid w:val="00B569B1"/>
    <w:rsid w:val="00B61F64"/>
    <w:rsid w:val="00B62615"/>
    <w:rsid w:val="00B66748"/>
    <w:rsid w:val="00B802B1"/>
    <w:rsid w:val="00BA302E"/>
    <w:rsid w:val="00BB1C1E"/>
    <w:rsid w:val="00BC01A3"/>
    <w:rsid w:val="00BC7698"/>
    <w:rsid w:val="00BD325E"/>
    <w:rsid w:val="00BD3B6A"/>
    <w:rsid w:val="00BD4FE6"/>
    <w:rsid w:val="00BE105A"/>
    <w:rsid w:val="00BE4AC9"/>
    <w:rsid w:val="00C0566A"/>
    <w:rsid w:val="00C12746"/>
    <w:rsid w:val="00C14E15"/>
    <w:rsid w:val="00C41282"/>
    <w:rsid w:val="00C45F22"/>
    <w:rsid w:val="00C50793"/>
    <w:rsid w:val="00C56990"/>
    <w:rsid w:val="00C647D2"/>
    <w:rsid w:val="00C664B6"/>
    <w:rsid w:val="00C73386"/>
    <w:rsid w:val="00C76DFC"/>
    <w:rsid w:val="00C77775"/>
    <w:rsid w:val="00C94391"/>
    <w:rsid w:val="00CA3C93"/>
    <w:rsid w:val="00CB2546"/>
    <w:rsid w:val="00CB66BF"/>
    <w:rsid w:val="00CC0293"/>
    <w:rsid w:val="00CC16DE"/>
    <w:rsid w:val="00CC4517"/>
    <w:rsid w:val="00CD037C"/>
    <w:rsid w:val="00CE02F2"/>
    <w:rsid w:val="00CE1753"/>
    <w:rsid w:val="00CE53E9"/>
    <w:rsid w:val="00CF18BC"/>
    <w:rsid w:val="00D00530"/>
    <w:rsid w:val="00D1247A"/>
    <w:rsid w:val="00D12FC1"/>
    <w:rsid w:val="00D14B4D"/>
    <w:rsid w:val="00D20086"/>
    <w:rsid w:val="00D27E7F"/>
    <w:rsid w:val="00D47BCC"/>
    <w:rsid w:val="00D646C2"/>
    <w:rsid w:val="00D70785"/>
    <w:rsid w:val="00D801B4"/>
    <w:rsid w:val="00D80FA2"/>
    <w:rsid w:val="00D90E43"/>
    <w:rsid w:val="00DA1B7F"/>
    <w:rsid w:val="00DA4598"/>
    <w:rsid w:val="00DB6D6C"/>
    <w:rsid w:val="00DC03CC"/>
    <w:rsid w:val="00DC17CF"/>
    <w:rsid w:val="00DC2278"/>
    <w:rsid w:val="00DD56F9"/>
    <w:rsid w:val="00DD6DC7"/>
    <w:rsid w:val="00DD78F4"/>
    <w:rsid w:val="00DE7B47"/>
    <w:rsid w:val="00DF347E"/>
    <w:rsid w:val="00E14FB4"/>
    <w:rsid w:val="00E3078A"/>
    <w:rsid w:val="00E33B15"/>
    <w:rsid w:val="00E34232"/>
    <w:rsid w:val="00E349EC"/>
    <w:rsid w:val="00E529F8"/>
    <w:rsid w:val="00E67007"/>
    <w:rsid w:val="00E82E62"/>
    <w:rsid w:val="00E94493"/>
    <w:rsid w:val="00EA06EF"/>
    <w:rsid w:val="00EB07EC"/>
    <w:rsid w:val="00EB1833"/>
    <w:rsid w:val="00EB5A83"/>
    <w:rsid w:val="00EB6438"/>
    <w:rsid w:val="00EC47A9"/>
    <w:rsid w:val="00EC6D1F"/>
    <w:rsid w:val="00ED51EA"/>
    <w:rsid w:val="00EE43C7"/>
    <w:rsid w:val="00F002B4"/>
    <w:rsid w:val="00F14B0A"/>
    <w:rsid w:val="00F24D70"/>
    <w:rsid w:val="00F26F5E"/>
    <w:rsid w:val="00F32DA9"/>
    <w:rsid w:val="00F45E54"/>
    <w:rsid w:val="00F5120D"/>
    <w:rsid w:val="00F81E93"/>
    <w:rsid w:val="00F928A2"/>
    <w:rsid w:val="00FA1739"/>
    <w:rsid w:val="00FA25DE"/>
    <w:rsid w:val="00FA383E"/>
    <w:rsid w:val="00FA3BF6"/>
    <w:rsid w:val="00FB66FA"/>
    <w:rsid w:val="00FC1809"/>
    <w:rsid w:val="00FC6AD4"/>
    <w:rsid w:val="00FD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D3CA"/>
  <w15:docId w15:val="{705F0459-B95E-4180-A54F-68B51F9D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7F5AE3"/>
    <w:pPr>
      <w:tabs>
        <w:tab w:val="center" w:pos="4680"/>
        <w:tab w:val="right" w:pos="9360"/>
      </w:tabs>
    </w:pPr>
  </w:style>
  <w:style w:type="character" w:customStyle="1" w:styleId="HeaderChar">
    <w:name w:val="Header Char"/>
    <w:basedOn w:val="DefaultParagraphFont"/>
    <w:link w:val="Header"/>
    <w:uiPriority w:val="99"/>
    <w:rsid w:val="007F5AE3"/>
    <w:rPr>
      <w:sz w:val="24"/>
      <w:szCs w:val="24"/>
    </w:rPr>
  </w:style>
  <w:style w:type="paragraph" w:styleId="Footer">
    <w:name w:val="footer"/>
    <w:basedOn w:val="Normal"/>
    <w:link w:val="FooterChar"/>
    <w:uiPriority w:val="99"/>
    <w:unhideWhenUsed/>
    <w:rsid w:val="007F5AE3"/>
    <w:pPr>
      <w:tabs>
        <w:tab w:val="center" w:pos="4680"/>
        <w:tab w:val="right" w:pos="9360"/>
      </w:tabs>
    </w:pPr>
  </w:style>
  <w:style w:type="character" w:customStyle="1" w:styleId="FooterChar">
    <w:name w:val="Footer Char"/>
    <w:basedOn w:val="DefaultParagraphFont"/>
    <w:link w:val="Footer"/>
    <w:uiPriority w:val="99"/>
    <w:rsid w:val="007F5AE3"/>
    <w:rPr>
      <w:sz w:val="24"/>
      <w:szCs w:val="24"/>
    </w:rPr>
  </w:style>
  <w:style w:type="paragraph" w:styleId="BalloonText">
    <w:name w:val="Balloon Text"/>
    <w:basedOn w:val="Normal"/>
    <w:link w:val="BalloonTextChar"/>
    <w:uiPriority w:val="99"/>
    <w:semiHidden/>
    <w:unhideWhenUsed/>
    <w:rsid w:val="00992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7D4"/>
    <w:rPr>
      <w:rFonts w:ascii="Segoe UI" w:hAnsi="Segoe UI" w:cs="Segoe UI"/>
      <w:sz w:val="18"/>
      <w:szCs w:val="18"/>
    </w:rPr>
  </w:style>
  <w:style w:type="table" w:customStyle="1" w:styleId="LightList1">
    <w:name w:val="Light List1"/>
    <w:basedOn w:val="TableNormal"/>
    <w:next w:val="LightList"/>
    <w:uiPriority w:val="61"/>
    <w:rsid w:val="009C0D6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semiHidden/>
    <w:unhideWhenUsed/>
    <w:rsid w:val="009C0D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45F22"/>
    <w:pPr>
      <w:ind w:left="720"/>
      <w:contextualSpacing/>
    </w:pPr>
  </w:style>
  <w:style w:type="table" w:styleId="TableGrid">
    <w:name w:val="Table Grid"/>
    <w:basedOn w:val="TableNormal"/>
    <w:uiPriority w:val="39"/>
    <w:rsid w:val="00003EA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6282">
      <w:bodyDiv w:val="1"/>
      <w:marLeft w:val="0"/>
      <w:marRight w:val="0"/>
      <w:marTop w:val="0"/>
      <w:marBottom w:val="0"/>
      <w:divBdr>
        <w:top w:val="none" w:sz="0" w:space="0" w:color="auto"/>
        <w:left w:val="none" w:sz="0" w:space="0" w:color="auto"/>
        <w:bottom w:val="none" w:sz="0" w:space="0" w:color="auto"/>
        <w:right w:val="none" w:sz="0" w:space="0" w:color="auto"/>
      </w:divBdr>
      <w:divsChild>
        <w:div w:id="1136295314">
          <w:marLeft w:val="360"/>
          <w:marRight w:val="0"/>
          <w:marTop w:val="200"/>
          <w:marBottom w:val="0"/>
          <w:divBdr>
            <w:top w:val="none" w:sz="0" w:space="0" w:color="auto"/>
            <w:left w:val="none" w:sz="0" w:space="0" w:color="auto"/>
            <w:bottom w:val="none" w:sz="0" w:space="0" w:color="auto"/>
            <w:right w:val="none" w:sz="0" w:space="0" w:color="auto"/>
          </w:divBdr>
        </w:div>
        <w:div w:id="447432972">
          <w:marLeft w:val="360"/>
          <w:marRight w:val="0"/>
          <w:marTop w:val="200"/>
          <w:marBottom w:val="0"/>
          <w:divBdr>
            <w:top w:val="none" w:sz="0" w:space="0" w:color="auto"/>
            <w:left w:val="none" w:sz="0" w:space="0" w:color="auto"/>
            <w:bottom w:val="none" w:sz="0" w:space="0" w:color="auto"/>
            <w:right w:val="none" w:sz="0" w:space="0" w:color="auto"/>
          </w:divBdr>
        </w:div>
        <w:div w:id="1256094704">
          <w:marLeft w:val="360"/>
          <w:marRight w:val="0"/>
          <w:marTop w:val="200"/>
          <w:marBottom w:val="0"/>
          <w:divBdr>
            <w:top w:val="none" w:sz="0" w:space="0" w:color="auto"/>
            <w:left w:val="none" w:sz="0" w:space="0" w:color="auto"/>
            <w:bottom w:val="none" w:sz="0" w:space="0" w:color="auto"/>
            <w:right w:val="none" w:sz="0" w:space="0" w:color="auto"/>
          </w:divBdr>
        </w:div>
        <w:div w:id="891381531">
          <w:marLeft w:val="360"/>
          <w:marRight w:val="0"/>
          <w:marTop w:val="200"/>
          <w:marBottom w:val="0"/>
          <w:divBdr>
            <w:top w:val="none" w:sz="0" w:space="0" w:color="auto"/>
            <w:left w:val="none" w:sz="0" w:space="0" w:color="auto"/>
            <w:bottom w:val="none" w:sz="0" w:space="0" w:color="auto"/>
            <w:right w:val="none" w:sz="0" w:space="0" w:color="auto"/>
          </w:divBdr>
        </w:div>
        <w:div w:id="1136491996">
          <w:marLeft w:val="360"/>
          <w:marRight w:val="0"/>
          <w:marTop w:val="200"/>
          <w:marBottom w:val="0"/>
          <w:divBdr>
            <w:top w:val="none" w:sz="0" w:space="0" w:color="auto"/>
            <w:left w:val="none" w:sz="0" w:space="0" w:color="auto"/>
            <w:bottom w:val="none" w:sz="0" w:space="0" w:color="auto"/>
            <w:right w:val="none" w:sz="0" w:space="0" w:color="auto"/>
          </w:divBdr>
        </w:div>
      </w:divsChild>
    </w:div>
    <w:div w:id="419064315">
      <w:bodyDiv w:val="1"/>
      <w:marLeft w:val="0"/>
      <w:marRight w:val="0"/>
      <w:marTop w:val="0"/>
      <w:marBottom w:val="0"/>
      <w:divBdr>
        <w:top w:val="none" w:sz="0" w:space="0" w:color="auto"/>
        <w:left w:val="none" w:sz="0" w:space="0" w:color="auto"/>
        <w:bottom w:val="none" w:sz="0" w:space="0" w:color="auto"/>
        <w:right w:val="none" w:sz="0" w:space="0" w:color="auto"/>
      </w:divBdr>
      <w:divsChild>
        <w:div w:id="1036857984">
          <w:marLeft w:val="1080"/>
          <w:marRight w:val="0"/>
          <w:marTop w:val="100"/>
          <w:marBottom w:val="0"/>
          <w:divBdr>
            <w:top w:val="none" w:sz="0" w:space="0" w:color="auto"/>
            <w:left w:val="none" w:sz="0" w:space="0" w:color="auto"/>
            <w:bottom w:val="none" w:sz="0" w:space="0" w:color="auto"/>
            <w:right w:val="none" w:sz="0" w:space="0" w:color="auto"/>
          </w:divBdr>
        </w:div>
        <w:div w:id="744301598">
          <w:marLeft w:val="1080"/>
          <w:marRight w:val="0"/>
          <w:marTop w:val="100"/>
          <w:marBottom w:val="0"/>
          <w:divBdr>
            <w:top w:val="none" w:sz="0" w:space="0" w:color="auto"/>
            <w:left w:val="none" w:sz="0" w:space="0" w:color="auto"/>
            <w:bottom w:val="none" w:sz="0" w:space="0" w:color="auto"/>
            <w:right w:val="none" w:sz="0" w:space="0" w:color="auto"/>
          </w:divBdr>
        </w:div>
        <w:div w:id="365256740">
          <w:marLeft w:val="1080"/>
          <w:marRight w:val="0"/>
          <w:marTop w:val="100"/>
          <w:marBottom w:val="0"/>
          <w:divBdr>
            <w:top w:val="none" w:sz="0" w:space="0" w:color="auto"/>
            <w:left w:val="none" w:sz="0" w:space="0" w:color="auto"/>
            <w:bottom w:val="none" w:sz="0" w:space="0" w:color="auto"/>
            <w:right w:val="none" w:sz="0" w:space="0" w:color="auto"/>
          </w:divBdr>
        </w:div>
        <w:div w:id="1882204880">
          <w:marLeft w:val="1080"/>
          <w:marRight w:val="0"/>
          <w:marTop w:val="100"/>
          <w:marBottom w:val="0"/>
          <w:divBdr>
            <w:top w:val="none" w:sz="0" w:space="0" w:color="auto"/>
            <w:left w:val="none" w:sz="0" w:space="0" w:color="auto"/>
            <w:bottom w:val="none" w:sz="0" w:space="0" w:color="auto"/>
            <w:right w:val="none" w:sz="0" w:space="0" w:color="auto"/>
          </w:divBdr>
        </w:div>
        <w:div w:id="900598558">
          <w:marLeft w:val="1080"/>
          <w:marRight w:val="0"/>
          <w:marTop w:val="100"/>
          <w:marBottom w:val="0"/>
          <w:divBdr>
            <w:top w:val="none" w:sz="0" w:space="0" w:color="auto"/>
            <w:left w:val="none" w:sz="0" w:space="0" w:color="auto"/>
            <w:bottom w:val="none" w:sz="0" w:space="0" w:color="auto"/>
            <w:right w:val="none" w:sz="0" w:space="0" w:color="auto"/>
          </w:divBdr>
        </w:div>
        <w:div w:id="406152801">
          <w:marLeft w:val="1080"/>
          <w:marRight w:val="0"/>
          <w:marTop w:val="100"/>
          <w:marBottom w:val="0"/>
          <w:divBdr>
            <w:top w:val="none" w:sz="0" w:space="0" w:color="auto"/>
            <w:left w:val="none" w:sz="0" w:space="0" w:color="auto"/>
            <w:bottom w:val="none" w:sz="0" w:space="0" w:color="auto"/>
            <w:right w:val="none" w:sz="0" w:space="0" w:color="auto"/>
          </w:divBdr>
        </w:div>
        <w:div w:id="606236329">
          <w:marLeft w:val="1080"/>
          <w:marRight w:val="0"/>
          <w:marTop w:val="100"/>
          <w:marBottom w:val="0"/>
          <w:divBdr>
            <w:top w:val="none" w:sz="0" w:space="0" w:color="auto"/>
            <w:left w:val="none" w:sz="0" w:space="0" w:color="auto"/>
            <w:bottom w:val="none" w:sz="0" w:space="0" w:color="auto"/>
            <w:right w:val="none" w:sz="0" w:space="0" w:color="auto"/>
          </w:divBdr>
        </w:div>
        <w:div w:id="815335982">
          <w:marLeft w:val="1080"/>
          <w:marRight w:val="0"/>
          <w:marTop w:val="100"/>
          <w:marBottom w:val="0"/>
          <w:divBdr>
            <w:top w:val="none" w:sz="0" w:space="0" w:color="auto"/>
            <w:left w:val="none" w:sz="0" w:space="0" w:color="auto"/>
            <w:bottom w:val="none" w:sz="0" w:space="0" w:color="auto"/>
            <w:right w:val="none" w:sz="0" w:space="0" w:color="auto"/>
          </w:divBdr>
        </w:div>
      </w:divsChild>
    </w:div>
    <w:div w:id="473988460">
      <w:bodyDiv w:val="1"/>
      <w:marLeft w:val="0"/>
      <w:marRight w:val="0"/>
      <w:marTop w:val="0"/>
      <w:marBottom w:val="0"/>
      <w:divBdr>
        <w:top w:val="none" w:sz="0" w:space="0" w:color="auto"/>
        <w:left w:val="none" w:sz="0" w:space="0" w:color="auto"/>
        <w:bottom w:val="none" w:sz="0" w:space="0" w:color="auto"/>
        <w:right w:val="none" w:sz="0" w:space="0" w:color="auto"/>
      </w:divBdr>
      <w:divsChild>
        <w:div w:id="1215774922">
          <w:marLeft w:val="1080"/>
          <w:marRight w:val="0"/>
          <w:marTop w:val="100"/>
          <w:marBottom w:val="0"/>
          <w:divBdr>
            <w:top w:val="none" w:sz="0" w:space="0" w:color="auto"/>
            <w:left w:val="none" w:sz="0" w:space="0" w:color="auto"/>
            <w:bottom w:val="none" w:sz="0" w:space="0" w:color="auto"/>
            <w:right w:val="none" w:sz="0" w:space="0" w:color="auto"/>
          </w:divBdr>
        </w:div>
        <w:div w:id="1843352212">
          <w:marLeft w:val="1080"/>
          <w:marRight w:val="0"/>
          <w:marTop w:val="100"/>
          <w:marBottom w:val="0"/>
          <w:divBdr>
            <w:top w:val="none" w:sz="0" w:space="0" w:color="auto"/>
            <w:left w:val="none" w:sz="0" w:space="0" w:color="auto"/>
            <w:bottom w:val="none" w:sz="0" w:space="0" w:color="auto"/>
            <w:right w:val="none" w:sz="0" w:space="0" w:color="auto"/>
          </w:divBdr>
        </w:div>
        <w:div w:id="1138109296">
          <w:marLeft w:val="1080"/>
          <w:marRight w:val="0"/>
          <w:marTop w:val="100"/>
          <w:marBottom w:val="0"/>
          <w:divBdr>
            <w:top w:val="none" w:sz="0" w:space="0" w:color="auto"/>
            <w:left w:val="none" w:sz="0" w:space="0" w:color="auto"/>
            <w:bottom w:val="none" w:sz="0" w:space="0" w:color="auto"/>
            <w:right w:val="none" w:sz="0" w:space="0" w:color="auto"/>
          </w:divBdr>
        </w:div>
        <w:div w:id="1772429800">
          <w:marLeft w:val="1080"/>
          <w:marRight w:val="0"/>
          <w:marTop w:val="100"/>
          <w:marBottom w:val="0"/>
          <w:divBdr>
            <w:top w:val="none" w:sz="0" w:space="0" w:color="auto"/>
            <w:left w:val="none" w:sz="0" w:space="0" w:color="auto"/>
            <w:bottom w:val="none" w:sz="0" w:space="0" w:color="auto"/>
            <w:right w:val="none" w:sz="0" w:space="0" w:color="auto"/>
          </w:divBdr>
        </w:div>
        <w:div w:id="474877582">
          <w:marLeft w:val="1080"/>
          <w:marRight w:val="0"/>
          <w:marTop w:val="100"/>
          <w:marBottom w:val="0"/>
          <w:divBdr>
            <w:top w:val="none" w:sz="0" w:space="0" w:color="auto"/>
            <w:left w:val="none" w:sz="0" w:space="0" w:color="auto"/>
            <w:bottom w:val="none" w:sz="0" w:space="0" w:color="auto"/>
            <w:right w:val="none" w:sz="0" w:space="0" w:color="auto"/>
          </w:divBdr>
        </w:div>
        <w:div w:id="1857502320">
          <w:marLeft w:val="1080"/>
          <w:marRight w:val="0"/>
          <w:marTop w:val="100"/>
          <w:marBottom w:val="0"/>
          <w:divBdr>
            <w:top w:val="none" w:sz="0" w:space="0" w:color="auto"/>
            <w:left w:val="none" w:sz="0" w:space="0" w:color="auto"/>
            <w:bottom w:val="none" w:sz="0" w:space="0" w:color="auto"/>
            <w:right w:val="none" w:sz="0" w:space="0" w:color="auto"/>
          </w:divBdr>
        </w:div>
      </w:divsChild>
    </w:div>
    <w:div w:id="730159243">
      <w:bodyDiv w:val="1"/>
      <w:marLeft w:val="0"/>
      <w:marRight w:val="0"/>
      <w:marTop w:val="0"/>
      <w:marBottom w:val="0"/>
      <w:divBdr>
        <w:top w:val="none" w:sz="0" w:space="0" w:color="auto"/>
        <w:left w:val="none" w:sz="0" w:space="0" w:color="auto"/>
        <w:bottom w:val="none" w:sz="0" w:space="0" w:color="auto"/>
        <w:right w:val="none" w:sz="0" w:space="0" w:color="auto"/>
      </w:divBdr>
      <w:divsChild>
        <w:div w:id="721247497">
          <w:marLeft w:val="1080"/>
          <w:marRight w:val="0"/>
          <w:marTop w:val="100"/>
          <w:marBottom w:val="0"/>
          <w:divBdr>
            <w:top w:val="none" w:sz="0" w:space="0" w:color="auto"/>
            <w:left w:val="none" w:sz="0" w:space="0" w:color="auto"/>
            <w:bottom w:val="none" w:sz="0" w:space="0" w:color="auto"/>
            <w:right w:val="none" w:sz="0" w:space="0" w:color="auto"/>
          </w:divBdr>
        </w:div>
        <w:div w:id="1448740991">
          <w:marLeft w:val="1080"/>
          <w:marRight w:val="0"/>
          <w:marTop w:val="100"/>
          <w:marBottom w:val="0"/>
          <w:divBdr>
            <w:top w:val="none" w:sz="0" w:space="0" w:color="auto"/>
            <w:left w:val="none" w:sz="0" w:space="0" w:color="auto"/>
            <w:bottom w:val="none" w:sz="0" w:space="0" w:color="auto"/>
            <w:right w:val="none" w:sz="0" w:space="0" w:color="auto"/>
          </w:divBdr>
        </w:div>
        <w:div w:id="1720661888">
          <w:marLeft w:val="1080"/>
          <w:marRight w:val="0"/>
          <w:marTop w:val="100"/>
          <w:marBottom w:val="0"/>
          <w:divBdr>
            <w:top w:val="none" w:sz="0" w:space="0" w:color="auto"/>
            <w:left w:val="none" w:sz="0" w:space="0" w:color="auto"/>
            <w:bottom w:val="none" w:sz="0" w:space="0" w:color="auto"/>
            <w:right w:val="none" w:sz="0" w:space="0" w:color="auto"/>
          </w:divBdr>
        </w:div>
        <w:div w:id="110056761">
          <w:marLeft w:val="1080"/>
          <w:marRight w:val="0"/>
          <w:marTop w:val="100"/>
          <w:marBottom w:val="0"/>
          <w:divBdr>
            <w:top w:val="none" w:sz="0" w:space="0" w:color="auto"/>
            <w:left w:val="none" w:sz="0" w:space="0" w:color="auto"/>
            <w:bottom w:val="none" w:sz="0" w:space="0" w:color="auto"/>
            <w:right w:val="none" w:sz="0" w:space="0" w:color="auto"/>
          </w:divBdr>
        </w:div>
        <w:div w:id="1475412896">
          <w:marLeft w:val="1080"/>
          <w:marRight w:val="0"/>
          <w:marTop w:val="100"/>
          <w:marBottom w:val="0"/>
          <w:divBdr>
            <w:top w:val="none" w:sz="0" w:space="0" w:color="auto"/>
            <w:left w:val="none" w:sz="0" w:space="0" w:color="auto"/>
            <w:bottom w:val="none" w:sz="0" w:space="0" w:color="auto"/>
            <w:right w:val="none" w:sz="0" w:space="0" w:color="auto"/>
          </w:divBdr>
        </w:div>
      </w:divsChild>
    </w:div>
    <w:div w:id="835194560">
      <w:bodyDiv w:val="1"/>
      <w:marLeft w:val="0"/>
      <w:marRight w:val="0"/>
      <w:marTop w:val="0"/>
      <w:marBottom w:val="0"/>
      <w:divBdr>
        <w:top w:val="none" w:sz="0" w:space="0" w:color="auto"/>
        <w:left w:val="none" w:sz="0" w:space="0" w:color="auto"/>
        <w:bottom w:val="none" w:sz="0" w:space="0" w:color="auto"/>
        <w:right w:val="none" w:sz="0" w:space="0" w:color="auto"/>
      </w:divBdr>
    </w:div>
    <w:div w:id="1188330589">
      <w:bodyDiv w:val="1"/>
      <w:marLeft w:val="0"/>
      <w:marRight w:val="0"/>
      <w:marTop w:val="0"/>
      <w:marBottom w:val="0"/>
      <w:divBdr>
        <w:top w:val="none" w:sz="0" w:space="0" w:color="auto"/>
        <w:left w:val="none" w:sz="0" w:space="0" w:color="auto"/>
        <w:bottom w:val="none" w:sz="0" w:space="0" w:color="auto"/>
        <w:right w:val="none" w:sz="0" w:space="0" w:color="auto"/>
      </w:divBdr>
      <w:divsChild>
        <w:div w:id="1487699386">
          <w:marLeft w:val="360"/>
          <w:marRight w:val="0"/>
          <w:marTop w:val="200"/>
          <w:marBottom w:val="0"/>
          <w:divBdr>
            <w:top w:val="none" w:sz="0" w:space="0" w:color="auto"/>
            <w:left w:val="none" w:sz="0" w:space="0" w:color="auto"/>
            <w:bottom w:val="none" w:sz="0" w:space="0" w:color="auto"/>
            <w:right w:val="none" w:sz="0" w:space="0" w:color="auto"/>
          </w:divBdr>
        </w:div>
        <w:div w:id="392435612">
          <w:marLeft w:val="1080"/>
          <w:marRight w:val="0"/>
          <w:marTop w:val="100"/>
          <w:marBottom w:val="0"/>
          <w:divBdr>
            <w:top w:val="none" w:sz="0" w:space="0" w:color="auto"/>
            <w:left w:val="none" w:sz="0" w:space="0" w:color="auto"/>
            <w:bottom w:val="none" w:sz="0" w:space="0" w:color="auto"/>
            <w:right w:val="none" w:sz="0" w:space="0" w:color="auto"/>
          </w:divBdr>
        </w:div>
        <w:div w:id="1098141838">
          <w:marLeft w:val="1080"/>
          <w:marRight w:val="0"/>
          <w:marTop w:val="100"/>
          <w:marBottom w:val="0"/>
          <w:divBdr>
            <w:top w:val="none" w:sz="0" w:space="0" w:color="auto"/>
            <w:left w:val="none" w:sz="0" w:space="0" w:color="auto"/>
            <w:bottom w:val="none" w:sz="0" w:space="0" w:color="auto"/>
            <w:right w:val="none" w:sz="0" w:space="0" w:color="auto"/>
          </w:divBdr>
        </w:div>
        <w:div w:id="841047121">
          <w:marLeft w:val="1080"/>
          <w:marRight w:val="0"/>
          <w:marTop w:val="100"/>
          <w:marBottom w:val="0"/>
          <w:divBdr>
            <w:top w:val="none" w:sz="0" w:space="0" w:color="auto"/>
            <w:left w:val="none" w:sz="0" w:space="0" w:color="auto"/>
            <w:bottom w:val="none" w:sz="0" w:space="0" w:color="auto"/>
            <w:right w:val="none" w:sz="0" w:space="0" w:color="auto"/>
          </w:divBdr>
        </w:div>
        <w:div w:id="1353797399">
          <w:marLeft w:val="1080"/>
          <w:marRight w:val="0"/>
          <w:marTop w:val="100"/>
          <w:marBottom w:val="0"/>
          <w:divBdr>
            <w:top w:val="none" w:sz="0" w:space="0" w:color="auto"/>
            <w:left w:val="none" w:sz="0" w:space="0" w:color="auto"/>
            <w:bottom w:val="none" w:sz="0" w:space="0" w:color="auto"/>
            <w:right w:val="none" w:sz="0" w:space="0" w:color="auto"/>
          </w:divBdr>
        </w:div>
        <w:div w:id="1597398998">
          <w:marLeft w:val="1080"/>
          <w:marRight w:val="0"/>
          <w:marTop w:val="100"/>
          <w:marBottom w:val="0"/>
          <w:divBdr>
            <w:top w:val="none" w:sz="0" w:space="0" w:color="auto"/>
            <w:left w:val="none" w:sz="0" w:space="0" w:color="auto"/>
            <w:bottom w:val="none" w:sz="0" w:space="0" w:color="auto"/>
            <w:right w:val="none" w:sz="0" w:space="0" w:color="auto"/>
          </w:divBdr>
        </w:div>
      </w:divsChild>
    </w:div>
    <w:div w:id="1454471718">
      <w:bodyDiv w:val="1"/>
      <w:marLeft w:val="0"/>
      <w:marRight w:val="0"/>
      <w:marTop w:val="0"/>
      <w:marBottom w:val="0"/>
      <w:divBdr>
        <w:top w:val="none" w:sz="0" w:space="0" w:color="auto"/>
        <w:left w:val="none" w:sz="0" w:space="0" w:color="auto"/>
        <w:bottom w:val="none" w:sz="0" w:space="0" w:color="auto"/>
        <w:right w:val="none" w:sz="0" w:space="0" w:color="auto"/>
      </w:divBdr>
      <w:divsChild>
        <w:div w:id="1894661011">
          <w:marLeft w:val="360"/>
          <w:marRight w:val="0"/>
          <w:marTop w:val="200"/>
          <w:marBottom w:val="0"/>
          <w:divBdr>
            <w:top w:val="none" w:sz="0" w:space="0" w:color="auto"/>
            <w:left w:val="none" w:sz="0" w:space="0" w:color="auto"/>
            <w:bottom w:val="none" w:sz="0" w:space="0" w:color="auto"/>
            <w:right w:val="none" w:sz="0" w:space="0" w:color="auto"/>
          </w:divBdr>
        </w:div>
        <w:div w:id="57944358">
          <w:marLeft w:val="1080"/>
          <w:marRight w:val="0"/>
          <w:marTop w:val="100"/>
          <w:marBottom w:val="0"/>
          <w:divBdr>
            <w:top w:val="none" w:sz="0" w:space="0" w:color="auto"/>
            <w:left w:val="none" w:sz="0" w:space="0" w:color="auto"/>
            <w:bottom w:val="none" w:sz="0" w:space="0" w:color="auto"/>
            <w:right w:val="none" w:sz="0" w:space="0" w:color="auto"/>
          </w:divBdr>
        </w:div>
        <w:div w:id="268313999">
          <w:marLeft w:val="1080"/>
          <w:marRight w:val="0"/>
          <w:marTop w:val="100"/>
          <w:marBottom w:val="0"/>
          <w:divBdr>
            <w:top w:val="none" w:sz="0" w:space="0" w:color="auto"/>
            <w:left w:val="none" w:sz="0" w:space="0" w:color="auto"/>
            <w:bottom w:val="none" w:sz="0" w:space="0" w:color="auto"/>
            <w:right w:val="none" w:sz="0" w:space="0" w:color="auto"/>
          </w:divBdr>
        </w:div>
        <w:div w:id="1079331612">
          <w:marLeft w:val="1080"/>
          <w:marRight w:val="0"/>
          <w:marTop w:val="100"/>
          <w:marBottom w:val="0"/>
          <w:divBdr>
            <w:top w:val="none" w:sz="0" w:space="0" w:color="auto"/>
            <w:left w:val="none" w:sz="0" w:space="0" w:color="auto"/>
            <w:bottom w:val="none" w:sz="0" w:space="0" w:color="auto"/>
            <w:right w:val="none" w:sz="0" w:space="0" w:color="auto"/>
          </w:divBdr>
        </w:div>
        <w:div w:id="892233176">
          <w:marLeft w:val="1080"/>
          <w:marRight w:val="0"/>
          <w:marTop w:val="100"/>
          <w:marBottom w:val="0"/>
          <w:divBdr>
            <w:top w:val="none" w:sz="0" w:space="0" w:color="auto"/>
            <w:left w:val="none" w:sz="0" w:space="0" w:color="auto"/>
            <w:bottom w:val="none" w:sz="0" w:space="0" w:color="auto"/>
            <w:right w:val="none" w:sz="0" w:space="0" w:color="auto"/>
          </w:divBdr>
        </w:div>
        <w:div w:id="163473070">
          <w:marLeft w:val="1080"/>
          <w:marRight w:val="0"/>
          <w:marTop w:val="100"/>
          <w:marBottom w:val="0"/>
          <w:divBdr>
            <w:top w:val="none" w:sz="0" w:space="0" w:color="auto"/>
            <w:left w:val="none" w:sz="0" w:space="0" w:color="auto"/>
            <w:bottom w:val="none" w:sz="0" w:space="0" w:color="auto"/>
            <w:right w:val="none" w:sz="0" w:space="0" w:color="auto"/>
          </w:divBdr>
        </w:div>
        <w:div w:id="704213264">
          <w:marLeft w:val="1080"/>
          <w:marRight w:val="0"/>
          <w:marTop w:val="100"/>
          <w:marBottom w:val="0"/>
          <w:divBdr>
            <w:top w:val="none" w:sz="0" w:space="0" w:color="auto"/>
            <w:left w:val="none" w:sz="0" w:space="0" w:color="auto"/>
            <w:bottom w:val="none" w:sz="0" w:space="0" w:color="auto"/>
            <w:right w:val="none" w:sz="0" w:space="0" w:color="auto"/>
          </w:divBdr>
        </w:div>
        <w:div w:id="907153201">
          <w:marLeft w:val="1080"/>
          <w:marRight w:val="0"/>
          <w:marTop w:val="100"/>
          <w:marBottom w:val="0"/>
          <w:divBdr>
            <w:top w:val="none" w:sz="0" w:space="0" w:color="auto"/>
            <w:left w:val="none" w:sz="0" w:space="0" w:color="auto"/>
            <w:bottom w:val="none" w:sz="0" w:space="0" w:color="auto"/>
            <w:right w:val="none" w:sz="0" w:space="0" w:color="auto"/>
          </w:divBdr>
        </w:div>
      </w:divsChild>
    </w:div>
    <w:div w:id="1605647018">
      <w:bodyDiv w:val="1"/>
      <w:marLeft w:val="0"/>
      <w:marRight w:val="0"/>
      <w:marTop w:val="0"/>
      <w:marBottom w:val="0"/>
      <w:divBdr>
        <w:top w:val="none" w:sz="0" w:space="0" w:color="auto"/>
        <w:left w:val="none" w:sz="0" w:space="0" w:color="auto"/>
        <w:bottom w:val="none" w:sz="0" w:space="0" w:color="auto"/>
        <w:right w:val="none" w:sz="0" w:space="0" w:color="auto"/>
      </w:divBdr>
      <w:divsChild>
        <w:div w:id="1876380267">
          <w:marLeft w:val="360"/>
          <w:marRight w:val="0"/>
          <w:marTop w:val="200"/>
          <w:marBottom w:val="0"/>
          <w:divBdr>
            <w:top w:val="none" w:sz="0" w:space="0" w:color="auto"/>
            <w:left w:val="none" w:sz="0" w:space="0" w:color="auto"/>
            <w:bottom w:val="none" w:sz="0" w:space="0" w:color="auto"/>
            <w:right w:val="none" w:sz="0" w:space="0" w:color="auto"/>
          </w:divBdr>
        </w:div>
        <w:div w:id="1194154615">
          <w:marLeft w:val="360"/>
          <w:marRight w:val="0"/>
          <w:marTop w:val="200"/>
          <w:marBottom w:val="0"/>
          <w:divBdr>
            <w:top w:val="none" w:sz="0" w:space="0" w:color="auto"/>
            <w:left w:val="none" w:sz="0" w:space="0" w:color="auto"/>
            <w:bottom w:val="none" w:sz="0" w:space="0" w:color="auto"/>
            <w:right w:val="none" w:sz="0" w:space="0" w:color="auto"/>
          </w:divBdr>
        </w:div>
        <w:div w:id="693699984">
          <w:marLeft w:val="360"/>
          <w:marRight w:val="0"/>
          <w:marTop w:val="200"/>
          <w:marBottom w:val="0"/>
          <w:divBdr>
            <w:top w:val="none" w:sz="0" w:space="0" w:color="auto"/>
            <w:left w:val="none" w:sz="0" w:space="0" w:color="auto"/>
            <w:bottom w:val="none" w:sz="0" w:space="0" w:color="auto"/>
            <w:right w:val="none" w:sz="0" w:space="0" w:color="auto"/>
          </w:divBdr>
        </w:div>
        <w:div w:id="1572424749">
          <w:marLeft w:val="360"/>
          <w:marRight w:val="0"/>
          <w:marTop w:val="200"/>
          <w:marBottom w:val="0"/>
          <w:divBdr>
            <w:top w:val="none" w:sz="0" w:space="0" w:color="auto"/>
            <w:left w:val="none" w:sz="0" w:space="0" w:color="auto"/>
            <w:bottom w:val="none" w:sz="0" w:space="0" w:color="auto"/>
            <w:right w:val="none" w:sz="0" w:space="0" w:color="auto"/>
          </w:divBdr>
        </w:div>
        <w:div w:id="183715293">
          <w:marLeft w:val="360"/>
          <w:marRight w:val="0"/>
          <w:marTop w:val="200"/>
          <w:marBottom w:val="0"/>
          <w:divBdr>
            <w:top w:val="none" w:sz="0" w:space="0" w:color="auto"/>
            <w:left w:val="none" w:sz="0" w:space="0" w:color="auto"/>
            <w:bottom w:val="none" w:sz="0" w:space="0" w:color="auto"/>
            <w:right w:val="none" w:sz="0" w:space="0" w:color="auto"/>
          </w:divBdr>
        </w:div>
        <w:div w:id="450172589">
          <w:marLeft w:val="360"/>
          <w:marRight w:val="0"/>
          <w:marTop w:val="200"/>
          <w:marBottom w:val="0"/>
          <w:divBdr>
            <w:top w:val="none" w:sz="0" w:space="0" w:color="auto"/>
            <w:left w:val="none" w:sz="0" w:space="0" w:color="auto"/>
            <w:bottom w:val="none" w:sz="0" w:space="0" w:color="auto"/>
            <w:right w:val="none" w:sz="0" w:space="0" w:color="auto"/>
          </w:divBdr>
        </w:div>
        <w:div w:id="332607921">
          <w:marLeft w:val="360"/>
          <w:marRight w:val="0"/>
          <w:marTop w:val="200"/>
          <w:marBottom w:val="0"/>
          <w:divBdr>
            <w:top w:val="none" w:sz="0" w:space="0" w:color="auto"/>
            <w:left w:val="none" w:sz="0" w:space="0" w:color="auto"/>
            <w:bottom w:val="none" w:sz="0" w:space="0" w:color="auto"/>
            <w:right w:val="none" w:sz="0" w:space="0" w:color="auto"/>
          </w:divBdr>
        </w:div>
      </w:divsChild>
    </w:div>
    <w:div w:id="1605651530">
      <w:bodyDiv w:val="1"/>
      <w:marLeft w:val="0"/>
      <w:marRight w:val="0"/>
      <w:marTop w:val="0"/>
      <w:marBottom w:val="0"/>
      <w:divBdr>
        <w:top w:val="none" w:sz="0" w:space="0" w:color="auto"/>
        <w:left w:val="none" w:sz="0" w:space="0" w:color="auto"/>
        <w:bottom w:val="none" w:sz="0" w:space="0" w:color="auto"/>
        <w:right w:val="none" w:sz="0" w:space="0" w:color="auto"/>
      </w:divBdr>
    </w:div>
    <w:div w:id="1684891569">
      <w:bodyDiv w:val="1"/>
      <w:marLeft w:val="0"/>
      <w:marRight w:val="0"/>
      <w:marTop w:val="0"/>
      <w:marBottom w:val="0"/>
      <w:divBdr>
        <w:top w:val="none" w:sz="0" w:space="0" w:color="auto"/>
        <w:left w:val="none" w:sz="0" w:space="0" w:color="auto"/>
        <w:bottom w:val="none" w:sz="0" w:space="0" w:color="auto"/>
        <w:right w:val="none" w:sz="0" w:space="0" w:color="auto"/>
      </w:divBdr>
      <w:divsChild>
        <w:div w:id="1663704327">
          <w:marLeft w:val="1080"/>
          <w:marRight w:val="0"/>
          <w:marTop w:val="100"/>
          <w:marBottom w:val="0"/>
          <w:divBdr>
            <w:top w:val="none" w:sz="0" w:space="0" w:color="auto"/>
            <w:left w:val="none" w:sz="0" w:space="0" w:color="auto"/>
            <w:bottom w:val="none" w:sz="0" w:space="0" w:color="auto"/>
            <w:right w:val="none" w:sz="0" w:space="0" w:color="auto"/>
          </w:divBdr>
        </w:div>
        <w:div w:id="1825198802">
          <w:marLeft w:val="1080"/>
          <w:marRight w:val="0"/>
          <w:marTop w:val="100"/>
          <w:marBottom w:val="0"/>
          <w:divBdr>
            <w:top w:val="none" w:sz="0" w:space="0" w:color="auto"/>
            <w:left w:val="none" w:sz="0" w:space="0" w:color="auto"/>
            <w:bottom w:val="none" w:sz="0" w:space="0" w:color="auto"/>
            <w:right w:val="none" w:sz="0" w:space="0" w:color="auto"/>
          </w:divBdr>
        </w:div>
        <w:div w:id="1224371769">
          <w:marLeft w:val="1080"/>
          <w:marRight w:val="0"/>
          <w:marTop w:val="100"/>
          <w:marBottom w:val="0"/>
          <w:divBdr>
            <w:top w:val="none" w:sz="0" w:space="0" w:color="auto"/>
            <w:left w:val="none" w:sz="0" w:space="0" w:color="auto"/>
            <w:bottom w:val="none" w:sz="0" w:space="0" w:color="auto"/>
            <w:right w:val="none" w:sz="0" w:space="0" w:color="auto"/>
          </w:divBdr>
        </w:div>
        <w:div w:id="586306135">
          <w:marLeft w:val="1080"/>
          <w:marRight w:val="0"/>
          <w:marTop w:val="100"/>
          <w:marBottom w:val="0"/>
          <w:divBdr>
            <w:top w:val="none" w:sz="0" w:space="0" w:color="auto"/>
            <w:left w:val="none" w:sz="0" w:space="0" w:color="auto"/>
            <w:bottom w:val="none" w:sz="0" w:space="0" w:color="auto"/>
            <w:right w:val="none" w:sz="0" w:space="0" w:color="auto"/>
          </w:divBdr>
        </w:div>
        <w:div w:id="786584532">
          <w:marLeft w:val="1080"/>
          <w:marRight w:val="0"/>
          <w:marTop w:val="100"/>
          <w:marBottom w:val="0"/>
          <w:divBdr>
            <w:top w:val="none" w:sz="0" w:space="0" w:color="auto"/>
            <w:left w:val="none" w:sz="0" w:space="0" w:color="auto"/>
            <w:bottom w:val="none" w:sz="0" w:space="0" w:color="auto"/>
            <w:right w:val="none" w:sz="0" w:space="0" w:color="auto"/>
          </w:divBdr>
        </w:div>
        <w:div w:id="2074767194">
          <w:marLeft w:val="1080"/>
          <w:marRight w:val="0"/>
          <w:marTop w:val="100"/>
          <w:marBottom w:val="0"/>
          <w:divBdr>
            <w:top w:val="none" w:sz="0" w:space="0" w:color="auto"/>
            <w:left w:val="none" w:sz="0" w:space="0" w:color="auto"/>
            <w:bottom w:val="none" w:sz="0" w:space="0" w:color="auto"/>
            <w:right w:val="none" w:sz="0" w:space="0" w:color="auto"/>
          </w:divBdr>
        </w:div>
        <w:div w:id="1041974278">
          <w:marLeft w:val="1080"/>
          <w:marRight w:val="0"/>
          <w:marTop w:val="100"/>
          <w:marBottom w:val="0"/>
          <w:divBdr>
            <w:top w:val="none" w:sz="0" w:space="0" w:color="auto"/>
            <w:left w:val="none" w:sz="0" w:space="0" w:color="auto"/>
            <w:bottom w:val="none" w:sz="0" w:space="0" w:color="auto"/>
            <w:right w:val="none" w:sz="0" w:space="0" w:color="auto"/>
          </w:divBdr>
        </w:div>
        <w:div w:id="2098012442">
          <w:marLeft w:val="1080"/>
          <w:marRight w:val="0"/>
          <w:marTop w:val="100"/>
          <w:marBottom w:val="0"/>
          <w:divBdr>
            <w:top w:val="none" w:sz="0" w:space="0" w:color="auto"/>
            <w:left w:val="none" w:sz="0" w:space="0" w:color="auto"/>
            <w:bottom w:val="none" w:sz="0" w:space="0" w:color="auto"/>
            <w:right w:val="none" w:sz="0" w:space="0" w:color="auto"/>
          </w:divBdr>
        </w:div>
        <w:div w:id="12845445">
          <w:marLeft w:val="1080"/>
          <w:marRight w:val="0"/>
          <w:marTop w:val="100"/>
          <w:marBottom w:val="0"/>
          <w:divBdr>
            <w:top w:val="none" w:sz="0" w:space="0" w:color="auto"/>
            <w:left w:val="none" w:sz="0" w:space="0" w:color="auto"/>
            <w:bottom w:val="none" w:sz="0" w:space="0" w:color="auto"/>
            <w:right w:val="none" w:sz="0" w:space="0" w:color="auto"/>
          </w:divBdr>
        </w:div>
        <w:div w:id="334040485">
          <w:marLeft w:val="1080"/>
          <w:marRight w:val="0"/>
          <w:marTop w:val="100"/>
          <w:marBottom w:val="0"/>
          <w:divBdr>
            <w:top w:val="none" w:sz="0" w:space="0" w:color="auto"/>
            <w:left w:val="none" w:sz="0" w:space="0" w:color="auto"/>
            <w:bottom w:val="none" w:sz="0" w:space="0" w:color="auto"/>
            <w:right w:val="none" w:sz="0" w:space="0" w:color="auto"/>
          </w:divBdr>
        </w:div>
        <w:div w:id="1123501388">
          <w:marLeft w:val="1080"/>
          <w:marRight w:val="0"/>
          <w:marTop w:val="100"/>
          <w:marBottom w:val="0"/>
          <w:divBdr>
            <w:top w:val="none" w:sz="0" w:space="0" w:color="auto"/>
            <w:left w:val="none" w:sz="0" w:space="0" w:color="auto"/>
            <w:bottom w:val="none" w:sz="0" w:space="0" w:color="auto"/>
            <w:right w:val="none" w:sz="0" w:space="0" w:color="auto"/>
          </w:divBdr>
        </w:div>
        <w:div w:id="659576887">
          <w:marLeft w:val="1080"/>
          <w:marRight w:val="0"/>
          <w:marTop w:val="100"/>
          <w:marBottom w:val="0"/>
          <w:divBdr>
            <w:top w:val="none" w:sz="0" w:space="0" w:color="auto"/>
            <w:left w:val="none" w:sz="0" w:space="0" w:color="auto"/>
            <w:bottom w:val="none" w:sz="0" w:space="0" w:color="auto"/>
            <w:right w:val="none" w:sz="0" w:space="0" w:color="auto"/>
          </w:divBdr>
        </w:div>
      </w:divsChild>
    </w:div>
    <w:div w:id="1703936613">
      <w:bodyDiv w:val="1"/>
      <w:marLeft w:val="0"/>
      <w:marRight w:val="0"/>
      <w:marTop w:val="0"/>
      <w:marBottom w:val="0"/>
      <w:divBdr>
        <w:top w:val="none" w:sz="0" w:space="0" w:color="auto"/>
        <w:left w:val="none" w:sz="0" w:space="0" w:color="auto"/>
        <w:bottom w:val="none" w:sz="0" w:space="0" w:color="auto"/>
        <w:right w:val="none" w:sz="0" w:space="0" w:color="auto"/>
      </w:divBdr>
      <w:divsChild>
        <w:div w:id="27997166">
          <w:marLeft w:val="1080"/>
          <w:marRight w:val="0"/>
          <w:marTop w:val="100"/>
          <w:marBottom w:val="0"/>
          <w:divBdr>
            <w:top w:val="none" w:sz="0" w:space="0" w:color="auto"/>
            <w:left w:val="none" w:sz="0" w:space="0" w:color="auto"/>
            <w:bottom w:val="none" w:sz="0" w:space="0" w:color="auto"/>
            <w:right w:val="none" w:sz="0" w:space="0" w:color="auto"/>
          </w:divBdr>
        </w:div>
        <w:div w:id="58793030">
          <w:marLeft w:val="1800"/>
          <w:marRight w:val="0"/>
          <w:marTop w:val="100"/>
          <w:marBottom w:val="0"/>
          <w:divBdr>
            <w:top w:val="none" w:sz="0" w:space="0" w:color="auto"/>
            <w:left w:val="none" w:sz="0" w:space="0" w:color="auto"/>
            <w:bottom w:val="none" w:sz="0" w:space="0" w:color="auto"/>
            <w:right w:val="none" w:sz="0" w:space="0" w:color="auto"/>
          </w:divBdr>
        </w:div>
        <w:div w:id="1001737635">
          <w:marLeft w:val="1080"/>
          <w:marRight w:val="0"/>
          <w:marTop w:val="100"/>
          <w:marBottom w:val="0"/>
          <w:divBdr>
            <w:top w:val="none" w:sz="0" w:space="0" w:color="auto"/>
            <w:left w:val="none" w:sz="0" w:space="0" w:color="auto"/>
            <w:bottom w:val="none" w:sz="0" w:space="0" w:color="auto"/>
            <w:right w:val="none" w:sz="0" w:space="0" w:color="auto"/>
          </w:divBdr>
        </w:div>
        <w:div w:id="1648782817">
          <w:marLeft w:val="1800"/>
          <w:marRight w:val="0"/>
          <w:marTop w:val="100"/>
          <w:marBottom w:val="0"/>
          <w:divBdr>
            <w:top w:val="none" w:sz="0" w:space="0" w:color="auto"/>
            <w:left w:val="none" w:sz="0" w:space="0" w:color="auto"/>
            <w:bottom w:val="none" w:sz="0" w:space="0" w:color="auto"/>
            <w:right w:val="none" w:sz="0" w:space="0" w:color="auto"/>
          </w:divBdr>
        </w:div>
        <w:div w:id="1876231586">
          <w:marLeft w:val="1080"/>
          <w:marRight w:val="0"/>
          <w:marTop w:val="100"/>
          <w:marBottom w:val="0"/>
          <w:divBdr>
            <w:top w:val="none" w:sz="0" w:space="0" w:color="auto"/>
            <w:left w:val="none" w:sz="0" w:space="0" w:color="auto"/>
            <w:bottom w:val="none" w:sz="0" w:space="0" w:color="auto"/>
            <w:right w:val="none" w:sz="0" w:space="0" w:color="auto"/>
          </w:divBdr>
        </w:div>
        <w:div w:id="1889221375">
          <w:marLeft w:val="1800"/>
          <w:marRight w:val="0"/>
          <w:marTop w:val="100"/>
          <w:marBottom w:val="0"/>
          <w:divBdr>
            <w:top w:val="none" w:sz="0" w:space="0" w:color="auto"/>
            <w:left w:val="none" w:sz="0" w:space="0" w:color="auto"/>
            <w:bottom w:val="none" w:sz="0" w:space="0" w:color="auto"/>
            <w:right w:val="none" w:sz="0" w:space="0" w:color="auto"/>
          </w:divBdr>
        </w:div>
      </w:divsChild>
    </w:div>
    <w:div w:id="2033456454">
      <w:bodyDiv w:val="1"/>
      <w:marLeft w:val="0"/>
      <w:marRight w:val="0"/>
      <w:marTop w:val="0"/>
      <w:marBottom w:val="0"/>
      <w:divBdr>
        <w:top w:val="none" w:sz="0" w:space="0" w:color="auto"/>
        <w:left w:val="none" w:sz="0" w:space="0" w:color="auto"/>
        <w:bottom w:val="none" w:sz="0" w:space="0" w:color="auto"/>
        <w:right w:val="none" w:sz="0" w:space="0" w:color="auto"/>
      </w:divBdr>
      <w:divsChild>
        <w:div w:id="1066488729">
          <w:marLeft w:val="360"/>
          <w:marRight w:val="0"/>
          <w:marTop w:val="200"/>
          <w:marBottom w:val="0"/>
          <w:divBdr>
            <w:top w:val="none" w:sz="0" w:space="0" w:color="auto"/>
            <w:left w:val="none" w:sz="0" w:space="0" w:color="auto"/>
            <w:bottom w:val="none" w:sz="0" w:space="0" w:color="auto"/>
            <w:right w:val="none" w:sz="0" w:space="0" w:color="auto"/>
          </w:divBdr>
        </w:div>
        <w:div w:id="1102185222">
          <w:marLeft w:val="1080"/>
          <w:marRight w:val="0"/>
          <w:marTop w:val="100"/>
          <w:marBottom w:val="0"/>
          <w:divBdr>
            <w:top w:val="none" w:sz="0" w:space="0" w:color="auto"/>
            <w:left w:val="none" w:sz="0" w:space="0" w:color="auto"/>
            <w:bottom w:val="none" w:sz="0" w:space="0" w:color="auto"/>
            <w:right w:val="none" w:sz="0" w:space="0" w:color="auto"/>
          </w:divBdr>
        </w:div>
        <w:div w:id="1778600794">
          <w:marLeft w:val="1080"/>
          <w:marRight w:val="0"/>
          <w:marTop w:val="100"/>
          <w:marBottom w:val="0"/>
          <w:divBdr>
            <w:top w:val="none" w:sz="0" w:space="0" w:color="auto"/>
            <w:left w:val="none" w:sz="0" w:space="0" w:color="auto"/>
            <w:bottom w:val="none" w:sz="0" w:space="0" w:color="auto"/>
            <w:right w:val="none" w:sz="0" w:space="0" w:color="auto"/>
          </w:divBdr>
        </w:div>
        <w:div w:id="1703169216">
          <w:marLeft w:val="1080"/>
          <w:marRight w:val="0"/>
          <w:marTop w:val="100"/>
          <w:marBottom w:val="0"/>
          <w:divBdr>
            <w:top w:val="none" w:sz="0" w:space="0" w:color="auto"/>
            <w:left w:val="none" w:sz="0" w:space="0" w:color="auto"/>
            <w:bottom w:val="none" w:sz="0" w:space="0" w:color="auto"/>
            <w:right w:val="none" w:sz="0" w:space="0" w:color="auto"/>
          </w:divBdr>
        </w:div>
        <w:div w:id="1533611549">
          <w:marLeft w:val="1080"/>
          <w:marRight w:val="0"/>
          <w:marTop w:val="100"/>
          <w:marBottom w:val="0"/>
          <w:divBdr>
            <w:top w:val="none" w:sz="0" w:space="0" w:color="auto"/>
            <w:left w:val="none" w:sz="0" w:space="0" w:color="auto"/>
            <w:bottom w:val="none" w:sz="0" w:space="0" w:color="auto"/>
            <w:right w:val="none" w:sz="0" w:space="0" w:color="auto"/>
          </w:divBdr>
        </w:div>
        <w:div w:id="1222910299">
          <w:marLeft w:val="1080"/>
          <w:marRight w:val="0"/>
          <w:marTop w:val="100"/>
          <w:marBottom w:val="0"/>
          <w:divBdr>
            <w:top w:val="none" w:sz="0" w:space="0" w:color="auto"/>
            <w:left w:val="none" w:sz="0" w:space="0" w:color="auto"/>
            <w:bottom w:val="none" w:sz="0" w:space="0" w:color="auto"/>
            <w:right w:val="none" w:sz="0" w:space="0" w:color="auto"/>
          </w:divBdr>
        </w:div>
        <w:div w:id="673188798">
          <w:marLeft w:val="1080"/>
          <w:marRight w:val="0"/>
          <w:marTop w:val="100"/>
          <w:marBottom w:val="0"/>
          <w:divBdr>
            <w:top w:val="none" w:sz="0" w:space="0" w:color="auto"/>
            <w:left w:val="none" w:sz="0" w:space="0" w:color="auto"/>
            <w:bottom w:val="none" w:sz="0" w:space="0" w:color="auto"/>
            <w:right w:val="none" w:sz="0" w:space="0" w:color="auto"/>
          </w:divBdr>
        </w:div>
      </w:divsChild>
    </w:div>
    <w:div w:id="2075472487">
      <w:bodyDiv w:val="1"/>
      <w:marLeft w:val="0"/>
      <w:marRight w:val="0"/>
      <w:marTop w:val="0"/>
      <w:marBottom w:val="0"/>
      <w:divBdr>
        <w:top w:val="none" w:sz="0" w:space="0" w:color="auto"/>
        <w:left w:val="none" w:sz="0" w:space="0" w:color="auto"/>
        <w:bottom w:val="none" w:sz="0" w:space="0" w:color="auto"/>
        <w:right w:val="none" w:sz="0" w:space="0" w:color="auto"/>
      </w:divBdr>
      <w:divsChild>
        <w:div w:id="775709321">
          <w:marLeft w:val="1080"/>
          <w:marRight w:val="0"/>
          <w:marTop w:val="100"/>
          <w:marBottom w:val="0"/>
          <w:divBdr>
            <w:top w:val="none" w:sz="0" w:space="0" w:color="auto"/>
            <w:left w:val="none" w:sz="0" w:space="0" w:color="auto"/>
            <w:bottom w:val="none" w:sz="0" w:space="0" w:color="auto"/>
            <w:right w:val="none" w:sz="0" w:space="0" w:color="auto"/>
          </w:divBdr>
        </w:div>
        <w:div w:id="199587564">
          <w:marLeft w:val="1080"/>
          <w:marRight w:val="0"/>
          <w:marTop w:val="100"/>
          <w:marBottom w:val="0"/>
          <w:divBdr>
            <w:top w:val="none" w:sz="0" w:space="0" w:color="auto"/>
            <w:left w:val="none" w:sz="0" w:space="0" w:color="auto"/>
            <w:bottom w:val="none" w:sz="0" w:space="0" w:color="auto"/>
            <w:right w:val="none" w:sz="0" w:space="0" w:color="auto"/>
          </w:divBdr>
        </w:div>
        <w:div w:id="627784349">
          <w:marLeft w:val="1080"/>
          <w:marRight w:val="0"/>
          <w:marTop w:val="100"/>
          <w:marBottom w:val="0"/>
          <w:divBdr>
            <w:top w:val="none" w:sz="0" w:space="0" w:color="auto"/>
            <w:left w:val="none" w:sz="0" w:space="0" w:color="auto"/>
            <w:bottom w:val="none" w:sz="0" w:space="0" w:color="auto"/>
            <w:right w:val="none" w:sz="0" w:space="0" w:color="auto"/>
          </w:divBdr>
        </w:div>
        <w:div w:id="1512530839">
          <w:marLeft w:val="1080"/>
          <w:marRight w:val="0"/>
          <w:marTop w:val="100"/>
          <w:marBottom w:val="0"/>
          <w:divBdr>
            <w:top w:val="none" w:sz="0" w:space="0" w:color="auto"/>
            <w:left w:val="none" w:sz="0" w:space="0" w:color="auto"/>
            <w:bottom w:val="none" w:sz="0" w:space="0" w:color="auto"/>
            <w:right w:val="none" w:sz="0" w:space="0" w:color="auto"/>
          </w:divBdr>
        </w:div>
        <w:div w:id="638344294">
          <w:marLeft w:val="1080"/>
          <w:marRight w:val="0"/>
          <w:marTop w:val="100"/>
          <w:marBottom w:val="0"/>
          <w:divBdr>
            <w:top w:val="none" w:sz="0" w:space="0" w:color="auto"/>
            <w:left w:val="none" w:sz="0" w:space="0" w:color="auto"/>
            <w:bottom w:val="none" w:sz="0" w:space="0" w:color="auto"/>
            <w:right w:val="none" w:sz="0" w:space="0" w:color="auto"/>
          </w:divBdr>
        </w:div>
        <w:div w:id="1883446264">
          <w:marLeft w:val="1080"/>
          <w:marRight w:val="0"/>
          <w:marTop w:val="100"/>
          <w:marBottom w:val="0"/>
          <w:divBdr>
            <w:top w:val="none" w:sz="0" w:space="0" w:color="auto"/>
            <w:left w:val="none" w:sz="0" w:space="0" w:color="auto"/>
            <w:bottom w:val="none" w:sz="0" w:space="0" w:color="auto"/>
            <w:right w:val="none" w:sz="0" w:space="0" w:color="auto"/>
          </w:divBdr>
        </w:div>
        <w:div w:id="1189492376">
          <w:marLeft w:val="1080"/>
          <w:marRight w:val="0"/>
          <w:marTop w:val="100"/>
          <w:marBottom w:val="0"/>
          <w:divBdr>
            <w:top w:val="none" w:sz="0" w:space="0" w:color="auto"/>
            <w:left w:val="none" w:sz="0" w:space="0" w:color="auto"/>
            <w:bottom w:val="none" w:sz="0" w:space="0" w:color="auto"/>
            <w:right w:val="none" w:sz="0" w:space="0" w:color="auto"/>
          </w:divBdr>
        </w:div>
        <w:div w:id="203229446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521B-44A8-4743-969C-65275A9E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Pritchard</dc:creator>
  <cp:lastModifiedBy>Katie Mitchell</cp:lastModifiedBy>
  <cp:revision>15</cp:revision>
  <cp:lastPrinted>2019-08-14T15:08:00Z</cp:lastPrinted>
  <dcterms:created xsi:type="dcterms:W3CDTF">2019-06-18T14:04:00Z</dcterms:created>
  <dcterms:modified xsi:type="dcterms:W3CDTF">2019-08-14T15:08:00Z</dcterms:modified>
</cp:coreProperties>
</file>